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_______</w:t>
      </w:r>
      <w:r w:rsidR="008B0AD1">
        <w:rPr>
          <w:rFonts w:ascii="Arial" w:hAnsi="Arial" w:cs="Arial"/>
          <w:b/>
          <w:sz w:val="32"/>
          <w:szCs w:val="32"/>
        </w:rPr>
        <w:t>202</w:t>
      </w:r>
      <w:r w:rsidR="00C024D7">
        <w:rPr>
          <w:rFonts w:ascii="Arial" w:hAnsi="Arial" w:cs="Arial"/>
          <w:b/>
          <w:sz w:val="32"/>
          <w:szCs w:val="32"/>
        </w:rPr>
        <w:t>2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3864EF" w:rsidRDefault="003864EF" w:rsidP="003864EF">
      <w:pPr>
        <w:spacing w:after="0"/>
        <w:jc w:val="both"/>
      </w:pPr>
    </w:p>
    <w:p w:rsidR="003864EF" w:rsidRDefault="003864EF" w:rsidP="003864EF">
      <w:pPr>
        <w:spacing w:after="0"/>
        <w:jc w:val="both"/>
      </w:pPr>
    </w:p>
    <w:p w:rsidR="003864EF" w:rsidRPr="001E2030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1E2030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 w:rsidR="00B103AB" w:rsidRPr="001E2030">
        <w:rPr>
          <w:sz w:val="24"/>
          <w:szCs w:val="24"/>
        </w:rPr>
        <w:t xml:space="preserve">, </w:t>
      </w:r>
      <w:r w:rsidR="00B103AB" w:rsidRPr="001E2030">
        <w:rPr>
          <w:rFonts w:eastAsia="Arial"/>
          <w:sz w:val="24"/>
          <w:szCs w:val="24"/>
        </w:rPr>
        <w:t xml:space="preserve">принятого Решением Собрания депутатов Нижнереутчанского сельсовета Медвенского района от </w:t>
      </w:r>
      <w:r w:rsidR="00266347" w:rsidRPr="001E2030">
        <w:rPr>
          <w:rFonts w:eastAsia="Arial"/>
          <w:sz w:val="24"/>
          <w:szCs w:val="24"/>
        </w:rPr>
        <w:t>22 ноября 2010 года №3/25</w:t>
      </w:r>
      <w:r w:rsidR="00B103AB" w:rsidRPr="001E2030">
        <w:rPr>
          <w:rFonts w:eastAsia="Arial"/>
          <w:sz w:val="24"/>
          <w:szCs w:val="24"/>
        </w:rPr>
        <w:t xml:space="preserve"> </w:t>
      </w:r>
      <w:r w:rsidRPr="001E2030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</w:t>
      </w:r>
      <w:r w:rsidR="00266347" w:rsidRPr="001E2030">
        <w:rPr>
          <w:sz w:val="24"/>
          <w:szCs w:val="24"/>
        </w:rPr>
        <w:t>)</w:t>
      </w:r>
      <w:r w:rsidRPr="001E2030">
        <w:rPr>
          <w:sz w:val="24"/>
          <w:szCs w:val="24"/>
        </w:rPr>
        <w:t>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:rsidR="003864EF" w:rsidRPr="001E2030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  <w:sz w:val="24"/>
          <w:szCs w:val="24"/>
        </w:rPr>
      </w:pPr>
      <w:r w:rsidRPr="001E2030">
        <w:rPr>
          <w:rFonts w:ascii="Arial" w:hAnsi="Arial" w:cs="Arial"/>
          <w:sz w:val="24"/>
          <w:szCs w:val="24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1E2030">
        <w:rPr>
          <w:rFonts w:ascii="Arial" w:hAnsi="Arial" w:cs="Arial"/>
          <w:bCs/>
          <w:sz w:val="24"/>
          <w:szCs w:val="24"/>
        </w:rPr>
        <w:t xml:space="preserve">: </w:t>
      </w:r>
    </w:p>
    <w:p w:rsidR="00E235C1" w:rsidRPr="00C67A7B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 xml:space="preserve">пункте 22 </w:t>
      </w:r>
      <w:r w:rsidRPr="00C67A7B">
        <w:rPr>
          <w:rFonts w:ascii="Arial" w:hAnsi="Arial" w:cs="Arial"/>
          <w:b/>
          <w:bCs/>
        </w:rPr>
        <w:t xml:space="preserve">части 1 статьи </w:t>
      </w:r>
      <w:r>
        <w:rPr>
          <w:rFonts w:ascii="Arial" w:hAnsi="Arial" w:cs="Arial"/>
          <w:b/>
          <w:bCs/>
        </w:rPr>
        <w:t>3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«Вопросы местного значения Нижнереутчанского сельсовета Медвенского района»</w:t>
      </w:r>
      <w:r>
        <w:rPr>
          <w:rFonts w:ascii="Arial" w:hAnsi="Arial" w:cs="Arial"/>
          <w:bCs/>
        </w:rPr>
        <w:t xml:space="preserve"> слова «с установленными требованиям» заменить словами «с установленными требованиями</w:t>
      </w:r>
      <w:r w:rsidRPr="00C67A7B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>;</w:t>
      </w:r>
    </w:p>
    <w:p w:rsidR="00E235C1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Pr="00237F5C">
        <w:rPr>
          <w:rFonts w:ascii="Arial" w:hAnsi="Arial" w:cs="Arial"/>
          <w:b/>
          <w:bCs/>
        </w:rPr>
        <w:t>статья 9 «Местный референдум»:</w:t>
      </w:r>
    </w:p>
    <w:p w:rsidR="00237F5C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а) </w:t>
      </w:r>
      <w:r w:rsidRPr="00237F5C">
        <w:rPr>
          <w:rFonts w:ascii="Arial" w:hAnsi="Arial" w:cs="Arial"/>
          <w:bCs/>
        </w:rPr>
        <w:t>в абзаце 2 части 4 слова «федеральным законом и принимаемым» заменить словами «Федеральным за</w:t>
      </w:r>
      <w:r w:rsidR="007E7362">
        <w:rPr>
          <w:rFonts w:ascii="Arial" w:hAnsi="Arial" w:cs="Arial"/>
          <w:bCs/>
        </w:rPr>
        <w:t>коном от 12 июня 2002 года № 67</w:t>
      </w:r>
      <w:r w:rsidRPr="00237F5C">
        <w:rPr>
          <w:rFonts w:ascii="Arial" w:hAnsi="Arial" w:cs="Arial"/>
          <w:bCs/>
        </w:rPr>
        <w:t xml:space="preserve">–ФЗ «Об основных </w:t>
      </w:r>
      <w:r w:rsidR="00237F5C" w:rsidRPr="00237F5C">
        <w:rPr>
          <w:rFonts w:ascii="Arial" w:hAnsi="Arial" w:cs="Arial"/>
          <w:bCs/>
        </w:rPr>
        <w:t>гарантиях избирательных прав и права на участие в референдуме граждан Российской Федерации» и принимаемым»;</w:t>
      </w:r>
    </w:p>
    <w:p w:rsidR="00E235C1" w:rsidRDefault="00237F5C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абзаце 2 части 5 слова «Избирательной комиссией Курской области» заменить словами «Избирательной комиссии Курской области»;</w:t>
      </w:r>
    </w:p>
    <w:p w:rsidR="00E235C1" w:rsidRPr="00237F5C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3) </w:t>
      </w:r>
      <w:r w:rsidRPr="003843F5">
        <w:rPr>
          <w:rFonts w:ascii="Arial" w:hAnsi="Arial" w:cs="Arial"/>
          <w:b/>
          <w:bCs/>
        </w:rPr>
        <w:t xml:space="preserve">в </w:t>
      </w:r>
      <w:r w:rsidR="00237F5C">
        <w:rPr>
          <w:rFonts w:ascii="Arial" w:hAnsi="Arial" w:cs="Arial"/>
          <w:b/>
          <w:bCs/>
        </w:rPr>
        <w:t>пункте 5 час</w:t>
      </w:r>
      <w:r w:rsidRPr="003843F5">
        <w:rPr>
          <w:rFonts w:ascii="Arial" w:hAnsi="Arial" w:cs="Arial"/>
          <w:b/>
          <w:bCs/>
        </w:rPr>
        <w:t xml:space="preserve">ти 1 статьи </w:t>
      </w:r>
      <w:r w:rsidR="00237F5C">
        <w:rPr>
          <w:rFonts w:ascii="Arial" w:hAnsi="Arial" w:cs="Arial"/>
          <w:b/>
          <w:bCs/>
        </w:rPr>
        <w:t xml:space="preserve">33 </w:t>
      </w:r>
      <w:r w:rsidRPr="0059060C">
        <w:rPr>
          <w:rFonts w:ascii="Arial" w:hAnsi="Arial" w:cs="Arial"/>
          <w:b/>
          <w:bCs/>
        </w:rPr>
        <w:t>«П</w:t>
      </w:r>
      <w:r w:rsidR="00237F5C">
        <w:rPr>
          <w:rFonts w:ascii="Arial" w:hAnsi="Arial" w:cs="Arial"/>
          <w:b/>
          <w:bCs/>
        </w:rPr>
        <w:t xml:space="preserve">олномочия Главы </w:t>
      </w:r>
      <w:r w:rsidRPr="0059060C">
        <w:rPr>
          <w:rFonts w:ascii="Arial" w:hAnsi="Arial" w:cs="Arial"/>
          <w:b/>
          <w:bCs/>
        </w:rPr>
        <w:t>Нижнереутчанского сельсовета Медвенского района</w:t>
      </w:r>
      <w:r w:rsidR="00237F5C">
        <w:rPr>
          <w:rFonts w:ascii="Arial" w:hAnsi="Arial" w:cs="Arial"/>
          <w:b/>
          <w:bCs/>
        </w:rPr>
        <w:t xml:space="preserve">» </w:t>
      </w:r>
      <w:r w:rsidR="00237F5C" w:rsidRPr="00237F5C">
        <w:rPr>
          <w:rFonts w:ascii="Arial" w:hAnsi="Arial" w:cs="Arial"/>
          <w:bCs/>
        </w:rPr>
        <w:t>слова «переданных органам местного самоуправления</w:t>
      </w:r>
      <w:r w:rsidRPr="00237F5C">
        <w:rPr>
          <w:rFonts w:ascii="Arial" w:hAnsi="Arial" w:cs="Arial"/>
          <w:bCs/>
        </w:rPr>
        <w:t xml:space="preserve"> Нижнереутчанского сельсовета Медвенского района»</w:t>
      </w:r>
      <w:r w:rsidR="00237F5C" w:rsidRPr="00237F5C">
        <w:rPr>
          <w:rFonts w:ascii="Arial" w:hAnsi="Arial" w:cs="Arial"/>
          <w:bCs/>
        </w:rPr>
        <w:t xml:space="preserve"> заменить словами «переданных органам местного самоуправления»;</w:t>
      </w:r>
    </w:p>
    <w:p w:rsidR="00E235C1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</w:t>
      </w:r>
      <w:r w:rsidR="00DB05C4" w:rsidRPr="00DB05C4">
        <w:rPr>
          <w:rFonts w:ascii="Arial" w:hAnsi="Arial" w:cs="Arial"/>
          <w:b/>
          <w:bCs/>
        </w:rPr>
        <w:t xml:space="preserve">в абзаце 2 части 5 статьи 38 «Контрольно-счетный орган </w:t>
      </w:r>
      <w:r w:rsidRPr="00DB05C4">
        <w:rPr>
          <w:rFonts w:ascii="Arial" w:hAnsi="Arial" w:cs="Arial"/>
          <w:b/>
          <w:bCs/>
        </w:rPr>
        <w:t>Нижнереутчанского сельсовета Медвенского района</w:t>
      </w:r>
      <w:r w:rsidR="00DB05C4" w:rsidRPr="00DB05C4">
        <w:rPr>
          <w:rFonts w:ascii="Arial" w:hAnsi="Arial" w:cs="Arial"/>
          <w:b/>
          <w:bCs/>
        </w:rPr>
        <w:t xml:space="preserve">» </w:t>
      </w:r>
      <w:r w:rsidR="00DB05C4" w:rsidRPr="00DB05C4">
        <w:rPr>
          <w:rFonts w:ascii="Arial" w:hAnsi="Arial" w:cs="Arial"/>
          <w:bCs/>
        </w:rPr>
        <w:t>слова «и регламентом» заменить словами «и Регламентом»</w:t>
      </w:r>
      <w:r w:rsidRPr="00DB05C4">
        <w:rPr>
          <w:rFonts w:ascii="Arial" w:hAnsi="Arial" w:cs="Arial"/>
          <w:bCs/>
        </w:rPr>
        <w:t>;</w:t>
      </w:r>
    </w:p>
    <w:p w:rsidR="00E235C1" w:rsidRPr="00C67A7B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5) </w:t>
      </w:r>
      <w:r w:rsidRPr="008E19EF">
        <w:rPr>
          <w:rFonts w:ascii="Arial" w:hAnsi="Arial" w:cs="Arial"/>
          <w:b/>
          <w:bCs/>
        </w:rPr>
        <w:t xml:space="preserve">в </w:t>
      </w:r>
      <w:r w:rsidR="00DB05C4">
        <w:rPr>
          <w:rFonts w:ascii="Arial" w:hAnsi="Arial" w:cs="Arial"/>
          <w:b/>
          <w:bCs/>
        </w:rPr>
        <w:t xml:space="preserve">части 3 статьи 49 «Исполнение местного бюджета» </w:t>
      </w:r>
      <w:r w:rsidR="00DB05C4" w:rsidRPr="00DB05C4">
        <w:rPr>
          <w:rFonts w:ascii="Arial" w:hAnsi="Arial" w:cs="Arial"/>
          <w:bCs/>
        </w:rPr>
        <w:t>слова «Кассовое обслуживание» заменить словами «Казначейское обслуживание»</w:t>
      </w:r>
      <w:r w:rsidR="007E7362">
        <w:rPr>
          <w:rFonts w:ascii="Arial" w:hAnsi="Arial" w:cs="Arial"/>
          <w:bCs/>
        </w:rPr>
        <w:t>;</w:t>
      </w:r>
    </w:p>
    <w:p w:rsidR="002D4394" w:rsidRDefault="00E235C1" w:rsidP="00E235C1">
      <w:pPr>
        <w:spacing w:after="0" w:line="240" w:lineRule="auto"/>
        <w:ind w:right="2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6) </w:t>
      </w:r>
      <w:r w:rsidR="00DB05C4">
        <w:rPr>
          <w:rFonts w:ascii="Arial" w:hAnsi="Arial" w:cs="Arial"/>
          <w:b/>
          <w:bCs/>
        </w:rPr>
        <w:t>абзац 2</w:t>
      </w:r>
      <w:r w:rsidRPr="00EA5F78">
        <w:rPr>
          <w:rFonts w:ascii="Arial" w:hAnsi="Arial" w:cs="Arial"/>
          <w:b/>
          <w:bCs/>
        </w:rPr>
        <w:t xml:space="preserve"> части </w:t>
      </w:r>
      <w:r w:rsidR="00DB05C4">
        <w:rPr>
          <w:rFonts w:ascii="Arial" w:hAnsi="Arial" w:cs="Arial"/>
          <w:b/>
          <w:bCs/>
        </w:rPr>
        <w:t>5</w:t>
      </w:r>
      <w:r w:rsidRPr="00EA5F78">
        <w:rPr>
          <w:rFonts w:ascii="Arial" w:hAnsi="Arial" w:cs="Arial"/>
          <w:b/>
          <w:bCs/>
        </w:rPr>
        <w:t xml:space="preserve"> стать</w:t>
      </w:r>
      <w:r w:rsidR="00DB05C4">
        <w:rPr>
          <w:rFonts w:ascii="Arial" w:hAnsi="Arial" w:cs="Arial"/>
          <w:b/>
          <w:bCs/>
        </w:rPr>
        <w:t>и</w:t>
      </w:r>
      <w:r w:rsidRPr="00EA5F78">
        <w:rPr>
          <w:rFonts w:ascii="Arial" w:hAnsi="Arial" w:cs="Arial"/>
          <w:b/>
          <w:bCs/>
        </w:rPr>
        <w:t xml:space="preserve"> </w:t>
      </w:r>
      <w:r w:rsidR="00DB05C4">
        <w:rPr>
          <w:rFonts w:ascii="Arial" w:hAnsi="Arial" w:cs="Arial"/>
          <w:b/>
          <w:bCs/>
        </w:rPr>
        <w:t>5</w:t>
      </w:r>
      <w:r w:rsidRPr="00EA5F78">
        <w:rPr>
          <w:rFonts w:ascii="Arial" w:hAnsi="Arial" w:cs="Arial"/>
          <w:b/>
          <w:bCs/>
        </w:rPr>
        <w:t>0 «</w:t>
      </w:r>
      <w:r w:rsidR="00DB05C4">
        <w:rPr>
          <w:rFonts w:ascii="Arial" w:hAnsi="Arial" w:cs="Arial"/>
          <w:b/>
          <w:bCs/>
        </w:rPr>
        <w:t>Бюджетная отчетность об исполнении бюджета Нижнереутчанского сельсовета Медвенского района</w:t>
      </w:r>
      <w:r w:rsidR="002D4394">
        <w:rPr>
          <w:rFonts w:ascii="Arial" w:hAnsi="Arial" w:cs="Arial"/>
          <w:b/>
          <w:bCs/>
        </w:rPr>
        <w:t xml:space="preserve">» </w:t>
      </w:r>
      <w:r w:rsidR="002D4394" w:rsidRPr="002D4394">
        <w:rPr>
          <w:rFonts w:ascii="Arial" w:hAnsi="Arial" w:cs="Arial"/>
          <w:bCs/>
        </w:rPr>
        <w:t>изложить в следующей редакции:</w:t>
      </w:r>
    </w:p>
    <w:p w:rsidR="00E235C1" w:rsidRDefault="002D4394" w:rsidP="00395203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</w:t>
      </w:r>
      <w:r>
        <w:rPr>
          <w:rFonts w:ascii="Arial" w:hAnsi="Arial" w:cs="Arial"/>
          <w:bCs/>
        </w:rPr>
        <w:lastRenderedPageBreak/>
        <w:t xml:space="preserve">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 </w:t>
      </w:r>
      <w:r w:rsidR="00E235C1">
        <w:rPr>
          <w:rFonts w:ascii="Arial" w:hAnsi="Arial" w:cs="Arial"/>
          <w:bCs/>
        </w:rPr>
        <w:t xml:space="preserve"> </w:t>
      </w:r>
    </w:p>
    <w:p w:rsidR="00E235C1" w:rsidRDefault="00E235C1" w:rsidP="00E235C1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:rsidR="00E235C1" w:rsidRDefault="00E235C1" w:rsidP="00E235C1">
      <w:pPr>
        <w:pStyle w:val="21"/>
        <w:ind w:right="-209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:rsidR="00E235C1" w:rsidRDefault="00E235C1" w:rsidP="00E235C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36522" w:rsidRPr="007303BC" w:rsidRDefault="00D36522" w:rsidP="00D3652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p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1E2030" w:rsidRDefault="001E2030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Нижнереутчанского сельсовета</w:t>
      </w:r>
    </w:p>
    <w:p w:rsidR="003864EF" w:rsidRPr="008B0AD1" w:rsidRDefault="003864EF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AD1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         В.А.Коновалова</w:t>
      </w: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247" w:rsidRPr="008B0AD1" w:rsidRDefault="00E37247" w:rsidP="00E3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4EF" w:rsidRPr="008B0AD1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 w:rsidRPr="008B0AD1">
        <w:rPr>
          <w:rFonts w:ascii="Arial" w:hAnsi="Arial" w:cs="Arial"/>
        </w:rPr>
        <w:t>Глава Нижнереутчанского сельсовета</w:t>
      </w:r>
    </w:p>
    <w:p w:rsidR="00F848AF" w:rsidRPr="008B0AD1" w:rsidRDefault="003864EF" w:rsidP="008B0AD1">
      <w:pPr>
        <w:pStyle w:val="1"/>
        <w:tabs>
          <w:tab w:val="left" w:pos="7371"/>
          <w:tab w:val="left" w:pos="7655"/>
        </w:tabs>
        <w:ind w:left="16" w:firstLine="0"/>
        <w:jc w:val="left"/>
      </w:pPr>
      <w:r w:rsidRPr="008B0AD1">
        <w:rPr>
          <w:rFonts w:ascii="Arial" w:hAnsi="Arial" w:cs="Arial"/>
        </w:rPr>
        <w:t xml:space="preserve">Медвенского района                                                                        </w:t>
      </w:r>
      <w:r w:rsidR="008B0AD1">
        <w:rPr>
          <w:rFonts w:ascii="Arial" w:hAnsi="Arial" w:cs="Arial"/>
        </w:rPr>
        <w:t xml:space="preserve">   </w:t>
      </w:r>
      <w:r w:rsidRPr="008B0AD1">
        <w:rPr>
          <w:rFonts w:ascii="Arial" w:hAnsi="Arial" w:cs="Arial"/>
        </w:rPr>
        <w:t xml:space="preserve"> </w:t>
      </w:r>
      <w:r w:rsidR="008B0AD1">
        <w:rPr>
          <w:rFonts w:ascii="Arial" w:hAnsi="Arial" w:cs="Arial"/>
        </w:rPr>
        <w:t xml:space="preserve"> </w:t>
      </w:r>
      <w:r w:rsidRPr="008B0AD1">
        <w:rPr>
          <w:rFonts w:ascii="Arial" w:hAnsi="Arial" w:cs="Arial"/>
        </w:rPr>
        <w:t xml:space="preserve">   П.В.Тришин</w:t>
      </w:r>
    </w:p>
    <w:sectPr w:rsidR="00F848AF" w:rsidRPr="008B0AD1" w:rsidSect="00FE6A94">
      <w:headerReference w:type="default" r:id="rId7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45" w:rsidRDefault="00255A45" w:rsidP="00AE13D0">
      <w:pPr>
        <w:spacing w:after="0" w:line="240" w:lineRule="auto"/>
      </w:pPr>
      <w:r>
        <w:separator/>
      </w:r>
    </w:p>
  </w:endnote>
  <w:endnote w:type="continuationSeparator" w:id="1">
    <w:p w:rsidR="00255A45" w:rsidRDefault="00255A45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45" w:rsidRDefault="00255A45" w:rsidP="00AE13D0">
      <w:pPr>
        <w:spacing w:after="0" w:line="240" w:lineRule="auto"/>
      </w:pPr>
      <w:r>
        <w:separator/>
      </w:r>
    </w:p>
  </w:footnote>
  <w:footnote w:type="continuationSeparator" w:id="1">
    <w:p w:rsidR="00255A45" w:rsidRDefault="00255A45" w:rsidP="00A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E4" w:rsidRDefault="00E261E4" w:rsidP="00E261E4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64EF"/>
    <w:rsid w:val="00183070"/>
    <w:rsid w:val="001A7DD9"/>
    <w:rsid w:val="001E2030"/>
    <w:rsid w:val="00216B49"/>
    <w:rsid w:val="00237F5C"/>
    <w:rsid w:val="0024181D"/>
    <w:rsid w:val="00255A45"/>
    <w:rsid w:val="00266347"/>
    <w:rsid w:val="002B1C15"/>
    <w:rsid w:val="002D4394"/>
    <w:rsid w:val="002E04B1"/>
    <w:rsid w:val="00333D24"/>
    <w:rsid w:val="003843F5"/>
    <w:rsid w:val="003864EF"/>
    <w:rsid w:val="00394305"/>
    <w:rsid w:val="00395203"/>
    <w:rsid w:val="003D489B"/>
    <w:rsid w:val="00403383"/>
    <w:rsid w:val="00457AAC"/>
    <w:rsid w:val="004E3174"/>
    <w:rsid w:val="004E3CBF"/>
    <w:rsid w:val="0054240F"/>
    <w:rsid w:val="0059060C"/>
    <w:rsid w:val="005B3FDF"/>
    <w:rsid w:val="006302DC"/>
    <w:rsid w:val="006811EC"/>
    <w:rsid w:val="00682E50"/>
    <w:rsid w:val="006D14DF"/>
    <w:rsid w:val="007036CB"/>
    <w:rsid w:val="00753B51"/>
    <w:rsid w:val="007A23DD"/>
    <w:rsid w:val="007C7E4D"/>
    <w:rsid w:val="007E7362"/>
    <w:rsid w:val="008029C3"/>
    <w:rsid w:val="00807B42"/>
    <w:rsid w:val="00883758"/>
    <w:rsid w:val="008B0AD1"/>
    <w:rsid w:val="00A44B48"/>
    <w:rsid w:val="00A477F1"/>
    <w:rsid w:val="00AE13D0"/>
    <w:rsid w:val="00B103AB"/>
    <w:rsid w:val="00BB1638"/>
    <w:rsid w:val="00BE0FCE"/>
    <w:rsid w:val="00C024D7"/>
    <w:rsid w:val="00C5510F"/>
    <w:rsid w:val="00CF75D3"/>
    <w:rsid w:val="00D145ED"/>
    <w:rsid w:val="00D14DD6"/>
    <w:rsid w:val="00D21D3A"/>
    <w:rsid w:val="00D36522"/>
    <w:rsid w:val="00D47C83"/>
    <w:rsid w:val="00DA1346"/>
    <w:rsid w:val="00DB05C4"/>
    <w:rsid w:val="00E0102C"/>
    <w:rsid w:val="00E11528"/>
    <w:rsid w:val="00E235C1"/>
    <w:rsid w:val="00E261E4"/>
    <w:rsid w:val="00E37247"/>
    <w:rsid w:val="00EA5F78"/>
    <w:rsid w:val="00EB3185"/>
    <w:rsid w:val="00EE443F"/>
    <w:rsid w:val="00EE5548"/>
    <w:rsid w:val="00F848AF"/>
    <w:rsid w:val="00FB18F2"/>
    <w:rsid w:val="00FE61ED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2021-03-05T19:27:00Z</dcterms:created>
  <dcterms:modified xsi:type="dcterms:W3CDTF">2022-10-29T20:04:00Z</dcterms:modified>
</cp:coreProperties>
</file>