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08" w:rsidRPr="00AC54C5" w:rsidRDefault="00825208" w:rsidP="00825208">
      <w:pPr>
        <w:jc w:val="center"/>
        <w:rPr>
          <w:rFonts w:ascii="Bookman Old Style" w:hAnsi="Bookman Old Style"/>
          <w:b/>
          <w:szCs w:val="24"/>
        </w:rPr>
      </w:pPr>
      <w:r w:rsidRPr="00AC54C5">
        <w:rPr>
          <w:rFonts w:ascii="Bookman Old Style" w:hAnsi="Bookman Old Style"/>
          <w:b/>
          <w:szCs w:val="24"/>
        </w:rPr>
        <w:t>РОССИЙСКАЯ ФЕДЕРАЦИЯ</w:t>
      </w:r>
    </w:p>
    <w:p w:rsidR="00825208" w:rsidRPr="00AC54C5" w:rsidRDefault="00825208" w:rsidP="00825208">
      <w:pPr>
        <w:jc w:val="center"/>
        <w:rPr>
          <w:rFonts w:ascii="Bookman Old Style" w:hAnsi="Bookman Old Style"/>
          <w:b/>
          <w:szCs w:val="24"/>
        </w:rPr>
      </w:pPr>
      <w:r w:rsidRPr="00AC54C5">
        <w:rPr>
          <w:rFonts w:ascii="Bookman Old Style" w:hAnsi="Bookman Old Style"/>
          <w:b/>
          <w:szCs w:val="24"/>
        </w:rPr>
        <w:t>КУРСКАЯ ОБЛАСТЬ МЕДВЕНСКИЙ РАЙОН</w:t>
      </w:r>
    </w:p>
    <w:p w:rsidR="00825208" w:rsidRPr="009D3EB7" w:rsidRDefault="00825208" w:rsidP="00825208">
      <w:pPr>
        <w:jc w:val="center"/>
        <w:rPr>
          <w:rFonts w:ascii="Bookman Old Style" w:hAnsi="Bookman Old Style"/>
          <w:b/>
        </w:rPr>
      </w:pPr>
    </w:p>
    <w:p w:rsidR="00825208" w:rsidRPr="009D3EB7" w:rsidRDefault="00825208" w:rsidP="00825208">
      <w:pPr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825208" w:rsidRPr="009D3EB7" w:rsidRDefault="00825208" w:rsidP="00825208">
      <w:pPr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825208" w:rsidRPr="009D3EB7" w:rsidRDefault="00825208" w:rsidP="00825208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825208" w:rsidRDefault="00825208" w:rsidP="00825208">
      <w:pPr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5C71D0" w:rsidRDefault="005C71D0">
      <w:pPr>
        <w:jc w:val="center"/>
        <w:rPr>
          <w:rFonts w:ascii="Tahoma" w:hAnsi="Tahoma"/>
        </w:rPr>
      </w:pPr>
    </w:p>
    <w:p w:rsidR="005C71D0" w:rsidRDefault="00825208">
      <w:pPr>
        <w:rPr>
          <w:b/>
        </w:rPr>
      </w:pPr>
      <w:r>
        <w:rPr>
          <w:b/>
        </w:rPr>
        <w:t>от 20.10.2022 года                                         № 5</w:t>
      </w:r>
      <w:r w:rsidR="00C156AE">
        <w:rPr>
          <w:b/>
        </w:rPr>
        <w:t>5</w:t>
      </w:r>
      <w:r>
        <w:rPr>
          <w:b/>
        </w:rPr>
        <w:t>-па</w:t>
      </w:r>
    </w:p>
    <w:p w:rsidR="005C71D0" w:rsidRDefault="00825208" w:rsidP="00825208">
      <w:pPr>
        <w:ind w:right="4562"/>
        <w:jc w:val="both"/>
        <w:rPr>
          <w:b/>
        </w:rPr>
      </w:pPr>
      <w:r>
        <w:rPr>
          <w:b/>
        </w:rPr>
        <w:t>Об одобрении прогноза социально-экономического развития муниципального образования «Нижнереутчанский сельсовет» на 2023 год и плановый период 2023 и 2024годов</w:t>
      </w:r>
    </w:p>
    <w:p w:rsidR="005C71D0" w:rsidRDefault="005C71D0">
      <w:pPr>
        <w:rPr>
          <w:b/>
        </w:rPr>
      </w:pPr>
    </w:p>
    <w:p w:rsidR="005C71D0" w:rsidRDefault="005C71D0">
      <w:pPr>
        <w:rPr>
          <w:b/>
        </w:rPr>
      </w:pPr>
    </w:p>
    <w:p w:rsidR="005C71D0" w:rsidRDefault="00825208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«Нижнереутчанского сельсовет» Медвенского района Курской области, утвержденном решением Собрания депутатов </w:t>
      </w:r>
      <w:r w:rsidRPr="00842B55">
        <w:rPr>
          <w:sz w:val="28"/>
        </w:rPr>
        <w:t>Нижнереутчанского сельсовета от 30.05.2022 г. №22/91 «</w:t>
      </w:r>
      <w:r w:rsidRPr="00825208">
        <w:rPr>
          <w:rStyle w:val="a6"/>
          <w:b w:val="0"/>
          <w:sz w:val="28"/>
          <w:szCs w:val="28"/>
        </w:rPr>
        <w:t>Об утверждении Положения о</w:t>
      </w:r>
      <w:r w:rsidRPr="00842B55">
        <w:rPr>
          <w:rStyle w:val="a6"/>
          <w:sz w:val="28"/>
          <w:szCs w:val="28"/>
        </w:rPr>
        <w:t xml:space="preserve"> </w:t>
      </w:r>
      <w:r w:rsidRPr="00842B55">
        <w:rPr>
          <w:sz w:val="28"/>
          <w:szCs w:val="28"/>
        </w:rPr>
        <w:t>бюджетном процессе в муниципальном образовании «Нижнереутчанский сельсовет» Медвенского района Курской области</w:t>
      </w:r>
      <w:r w:rsidRPr="00842B55">
        <w:rPr>
          <w:rStyle w:val="a6"/>
          <w:sz w:val="28"/>
          <w:szCs w:val="28"/>
        </w:rPr>
        <w:t>»</w:t>
      </w:r>
      <w:r>
        <w:rPr>
          <w:sz w:val="28"/>
        </w:rPr>
        <w:t>, Администрация Нижнереутчанского сельсовета Медвенского района ПОСТАНОВЛЯЕТ:</w:t>
      </w:r>
      <w:proofErr w:type="gramEnd"/>
    </w:p>
    <w:p w:rsidR="005C71D0" w:rsidRDefault="00825208">
      <w:pPr>
        <w:ind w:firstLine="720"/>
        <w:jc w:val="both"/>
        <w:rPr>
          <w:sz w:val="28"/>
        </w:rPr>
      </w:pPr>
      <w:r>
        <w:rPr>
          <w:sz w:val="28"/>
        </w:rPr>
        <w:t>1.Одобрить прилагаемый прогноз социально-экономического развития муниципального образования «Нижнереутчанский сельсовет» Медвенского района Курской области на 2023 год и плановый период 2024 и 2025 годов. (Приложение №1)</w:t>
      </w:r>
    </w:p>
    <w:p w:rsidR="005C71D0" w:rsidRDefault="00825208">
      <w:pPr>
        <w:ind w:firstLine="720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подписания.</w:t>
      </w: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jc w:val="both"/>
        <w:rPr>
          <w:sz w:val="28"/>
        </w:rPr>
      </w:pPr>
    </w:p>
    <w:p w:rsidR="005C71D0" w:rsidRDefault="00825208" w:rsidP="00825208">
      <w:pPr>
        <w:tabs>
          <w:tab w:val="left" w:pos="7631"/>
        </w:tabs>
        <w:jc w:val="both"/>
        <w:rPr>
          <w:sz w:val="28"/>
        </w:rPr>
      </w:pPr>
      <w:r>
        <w:rPr>
          <w:sz w:val="28"/>
        </w:rPr>
        <w:t xml:space="preserve">Глава Нижнереутчанского сельсовета </w:t>
      </w:r>
      <w:r>
        <w:rPr>
          <w:sz w:val="28"/>
        </w:rPr>
        <w:tab/>
        <w:t>П.В. Тришин</w:t>
      </w: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jc w:val="both"/>
        <w:rPr>
          <w:sz w:val="28"/>
        </w:rPr>
      </w:pPr>
    </w:p>
    <w:p w:rsidR="005C71D0" w:rsidRDefault="005C71D0">
      <w:pPr>
        <w:sectPr w:rsidR="005C71D0">
          <w:pgSz w:w="11906" w:h="16838"/>
          <w:pgMar w:top="1134" w:right="851" w:bottom="1134" w:left="1531" w:header="709" w:footer="709" w:gutter="0"/>
          <w:cols w:space="720"/>
        </w:sectPr>
      </w:pPr>
    </w:p>
    <w:p w:rsidR="005C71D0" w:rsidRDefault="005C71D0" w:rsidP="0086756F">
      <w:pPr>
        <w:tabs>
          <w:tab w:val="left" w:pos="14175"/>
        </w:tabs>
        <w:jc w:val="right"/>
        <w:rPr>
          <w:rFonts w:ascii="Tahoma" w:hAnsi="Tahoma"/>
          <w:sz w:val="28"/>
        </w:rPr>
      </w:pPr>
    </w:p>
    <w:sectPr w:rsidR="005C71D0" w:rsidSect="005C71D0">
      <w:pgSz w:w="16838" w:h="11906"/>
      <w:pgMar w:top="153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C71D0"/>
    <w:rsid w:val="00446BF9"/>
    <w:rsid w:val="005C71D0"/>
    <w:rsid w:val="00825208"/>
    <w:rsid w:val="0086756F"/>
    <w:rsid w:val="00C156AE"/>
    <w:rsid w:val="00D2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71D0"/>
    <w:rPr>
      <w:sz w:val="24"/>
    </w:rPr>
  </w:style>
  <w:style w:type="paragraph" w:styleId="10">
    <w:name w:val="heading 1"/>
    <w:next w:val="a"/>
    <w:link w:val="11"/>
    <w:uiPriority w:val="9"/>
    <w:qFormat/>
    <w:rsid w:val="005C71D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C71D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C71D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C71D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C71D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71D0"/>
    <w:rPr>
      <w:sz w:val="24"/>
    </w:rPr>
  </w:style>
  <w:style w:type="paragraph" w:customStyle="1" w:styleId="apple-converted-space">
    <w:name w:val="apple-converted-space"/>
    <w:basedOn w:val="12"/>
    <w:link w:val="apple-converted-space0"/>
    <w:rsid w:val="005C71D0"/>
  </w:style>
  <w:style w:type="character" w:customStyle="1" w:styleId="apple-converted-space0">
    <w:name w:val="apple-converted-space"/>
    <w:basedOn w:val="a0"/>
    <w:link w:val="apple-converted-space"/>
    <w:rsid w:val="005C71D0"/>
  </w:style>
  <w:style w:type="paragraph" w:styleId="21">
    <w:name w:val="toc 2"/>
    <w:next w:val="a"/>
    <w:link w:val="22"/>
    <w:uiPriority w:val="39"/>
    <w:rsid w:val="005C71D0"/>
    <w:pPr>
      <w:ind w:left="200"/>
    </w:pPr>
  </w:style>
  <w:style w:type="character" w:customStyle="1" w:styleId="22">
    <w:name w:val="Оглавление 2 Знак"/>
    <w:link w:val="21"/>
    <w:rsid w:val="005C71D0"/>
  </w:style>
  <w:style w:type="paragraph" w:styleId="41">
    <w:name w:val="toc 4"/>
    <w:next w:val="a"/>
    <w:link w:val="42"/>
    <w:uiPriority w:val="39"/>
    <w:rsid w:val="005C71D0"/>
    <w:pPr>
      <w:ind w:left="600"/>
    </w:pPr>
  </w:style>
  <w:style w:type="character" w:customStyle="1" w:styleId="42">
    <w:name w:val="Оглавление 4 Знак"/>
    <w:link w:val="41"/>
    <w:rsid w:val="005C71D0"/>
  </w:style>
  <w:style w:type="paragraph" w:styleId="6">
    <w:name w:val="toc 6"/>
    <w:next w:val="a"/>
    <w:link w:val="60"/>
    <w:uiPriority w:val="39"/>
    <w:rsid w:val="005C71D0"/>
    <w:pPr>
      <w:ind w:left="1000"/>
    </w:pPr>
  </w:style>
  <w:style w:type="character" w:customStyle="1" w:styleId="60">
    <w:name w:val="Оглавление 6 Знак"/>
    <w:link w:val="6"/>
    <w:rsid w:val="005C71D0"/>
  </w:style>
  <w:style w:type="paragraph" w:styleId="7">
    <w:name w:val="toc 7"/>
    <w:next w:val="a"/>
    <w:link w:val="70"/>
    <w:uiPriority w:val="39"/>
    <w:rsid w:val="005C71D0"/>
    <w:pPr>
      <w:ind w:left="1200"/>
    </w:pPr>
  </w:style>
  <w:style w:type="character" w:customStyle="1" w:styleId="70">
    <w:name w:val="Оглавление 7 Знак"/>
    <w:link w:val="7"/>
    <w:rsid w:val="005C71D0"/>
  </w:style>
  <w:style w:type="character" w:customStyle="1" w:styleId="30">
    <w:name w:val="Заголовок 3 Знак"/>
    <w:link w:val="3"/>
    <w:rsid w:val="005C71D0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5C71D0"/>
  </w:style>
  <w:style w:type="paragraph" w:styleId="31">
    <w:name w:val="toc 3"/>
    <w:next w:val="a"/>
    <w:link w:val="32"/>
    <w:uiPriority w:val="39"/>
    <w:rsid w:val="005C71D0"/>
    <w:pPr>
      <w:ind w:left="400"/>
    </w:pPr>
  </w:style>
  <w:style w:type="character" w:customStyle="1" w:styleId="32">
    <w:name w:val="Оглавление 3 Знак"/>
    <w:link w:val="31"/>
    <w:rsid w:val="005C71D0"/>
  </w:style>
  <w:style w:type="character" w:customStyle="1" w:styleId="50">
    <w:name w:val="Заголовок 5 Знак"/>
    <w:link w:val="5"/>
    <w:rsid w:val="005C71D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C71D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5C71D0"/>
    <w:rPr>
      <w:color w:val="0000FF"/>
      <w:u w:val="single"/>
    </w:rPr>
  </w:style>
  <w:style w:type="character" w:styleId="a3">
    <w:name w:val="Hyperlink"/>
    <w:basedOn w:val="a0"/>
    <w:link w:val="13"/>
    <w:rsid w:val="005C71D0"/>
    <w:rPr>
      <w:color w:val="0000FF"/>
      <w:u w:val="single"/>
    </w:rPr>
  </w:style>
  <w:style w:type="paragraph" w:customStyle="1" w:styleId="Footnote">
    <w:name w:val="Footnote"/>
    <w:link w:val="Footnote0"/>
    <w:rsid w:val="005C71D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C71D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C71D0"/>
    <w:rPr>
      <w:rFonts w:ascii="XO Thames" w:hAnsi="XO Thames"/>
      <w:b/>
    </w:rPr>
  </w:style>
  <w:style w:type="character" w:customStyle="1" w:styleId="15">
    <w:name w:val="Оглавление 1 Знак"/>
    <w:link w:val="14"/>
    <w:rsid w:val="005C71D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C71D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C71D0"/>
    <w:rPr>
      <w:rFonts w:ascii="XO Thames" w:hAnsi="XO Thames"/>
      <w:sz w:val="20"/>
    </w:rPr>
  </w:style>
  <w:style w:type="paragraph" w:styleId="a4">
    <w:name w:val="Normal (Web)"/>
    <w:basedOn w:val="a"/>
    <w:link w:val="a5"/>
    <w:rsid w:val="005C71D0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sid w:val="005C71D0"/>
  </w:style>
  <w:style w:type="paragraph" w:styleId="9">
    <w:name w:val="toc 9"/>
    <w:next w:val="a"/>
    <w:link w:val="90"/>
    <w:uiPriority w:val="39"/>
    <w:rsid w:val="005C71D0"/>
    <w:pPr>
      <w:ind w:left="1600"/>
    </w:pPr>
  </w:style>
  <w:style w:type="character" w:customStyle="1" w:styleId="90">
    <w:name w:val="Оглавление 9 Знак"/>
    <w:link w:val="9"/>
    <w:rsid w:val="005C71D0"/>
  </w:style>
  <w:style w:type="paragraph" w:styleId="8">
    <w:name w:val="toc 8"/>
    <w:next w:val="a"/>
    <w:link w:val="80"/>
    <w:uiPriority w:val="39"/>
    <w:rsid w:val="005C71D0"/>
    <w:pPr>
      <w:ind w:left="1400"/>
    </w:pPr>
  </w:style>
  <w:style w:type="character" w:customStyle="1" w:styleId="80">
    <w:name w:val="Оглавление 8 Знак"/>
    <w:link w:val="8"/>
    <w:rsid w:val="005C71D0"/>
  </w:style>
  <w:style w:type="paragraph" w:styleId="51">
    <w:name w:val="toc 5"/>
    <w:next w:val="a"/>
    <w:link w:val="52"/>
    <w:uiPriority w:val="39"/>
    <w:rsid w:val="005C71D0"/>
    <w:pPr>
      <w:ind w:left="800"/>
    </w:pPr>
  </w:style>
  <w:style w:type="character" w:customStyle="1" w:styleId="52">
    <w:name w:val="Оглавление 5 Знак"/>
    <w:link w:val="51"/>
    <w:rsid w:val="005C71D0"/>
  </w:style>
  <w:style w:type="paragraph" w:customStyle="1" w:styleId="16">
    <w:name w:val="Строгий1"/>
    <w:basedOn w:val="12"/>
    <w:link w:val="a6"/>
    <w:rsid w:val="005C71D0"/>
    <w:rPr>
      <w:b/>
    </w:rPr>
  </w:style>
  <w:style w:type="character" w:styleId="a6">
    <w:name w:val="Strong"/>
    <w:basedOn w:val="a0"/>
    <w:link w:val="16"/>
    <w:qFormat/>
    <w:rsid w:val="005C71D0"/>
    <w:rPr>
      <w:b/>
    </w:rPr>
  </w:style>
  <w:style w:type="paragraph" w:styleId="a7">
    <w:name w:val="Subtitle"/>
    <w:next w:val="a"/>
    <w:link w:val="a8"/>
    <w:uiPriority w:val="11"/>
    <w:qFormat/>
    <w:rsid w:val="005C71D0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5C71D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C71D0"/>
    <w:pPr>
      <w:ind w:left="1800"/>
    </w:pPr>
  </w:style>
  <w:style w:type="character" w:customStyle="1" w:styleId="toc100">
    <w:name w:val="toc 10"/>
    <w:link w:val="toc10"/>
    <w:rsid w:val="005C71D0"/>
  </w:style>
  <w:style w:type="paragraph" w:styleId="a9">
    <w:name w:val="Title"/>
    <w:next w:val="a"/>
    <w:link w:val="aa"/>
    <w:uiPriority w:val="10"/>
    <w:qFormat/>
    <w:rsid w:val="005C71D0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5C71D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C71D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C71D0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1010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2022-10-25T08:05:00Z</dcterms:created>
  <dcterms:modified xsi:type="dcterms:W3CDTF">2022-10-25T15:10:00Z</dcterms:modified>
</cp:coreProperties>
</file>