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D7" w:rsidRDefault="009F0BD7" w:rsidP="009F0BD7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СОБРАНИЕ ДЕПУТАТОВ</w:t>
      </w:r>
    </w:p>
    <w:p w:rsidR="009F0BD7" w:rsidRDefault="009F0BD7" w:rsidP="009F0BD7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НИЖНЕРЕУТЧАНСКОГО СЕЛЬСОВЕТА</w:t>
      </w:r>
    </w:p>
    <w:p w:rsidR="009F0BD7" w:rsidRDefault="009F0BD7" w:rsidP="009F0BD7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МЕДВЕНСКОГО РАЙОНА</w:t>
      </w:r>
    </w:p>
    <w:p w:rsidR="009F0BD7" w:rsidRDefault="009F0BD7" w:rsidP="009F0BD7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КУРСКОЙ ОБЛАСТИ</w:t>
      </w:r>
    </w:p>
    <w:p w:rsidR="009F0BD7" w:rsidRDefault="009F0BD7" w:rsidP="009F0BD7">
      <w:pPr>
        <w:pStyle w:val="ConsTitle"/>
        <w:widowControl/>
        <w:ind w:right="0"/>
        <w:jc w:val="center"/>
        <w:rPr>
          <w:sz w:val="32"/>
        </w:rPr>
      </w:pPr>
    </w:p>
    <w:p w:rsidR="009F0BD7" w:rsidRDefault="009F0BD7" w:rsidP="009F0BD7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РЕШЕНИЕ</w:t>
      </w:r>
    </w:p>
    <w:p w:rsidR="009F0BD7" w:rsidRDefault="009F0BD7" w:rsidP="009F0BD7">
      <w:pPr>
        <w:pStyle w:val="ConsTitle"/>
        <w:widowControl/>
        <w:ind w:right="0"/>
        <w:jc w:val="center"/>
        <w:rPr>
          <w:sz w:val="32"/>
        </w:rPr>
      </w:pPr>
      <w:bookmarkStart w:id="0" w:name="_Hlk47356669"/>
      <w:r>
        <w:rPr>
          <w:sz w:val="32"/>
        </w:rPr>
        <w:t xml:space="preserve">от 23 марта 2022 года </w:t>
      </w:r>
      <w:bookmarkEnd w:id="0"/>
      <w:r>
        <w:rPr>
          <w:sz w:val="32"/>
        </w:rPr>
        <w:t>№20/82</w:t>
      </w:r>
    </w:p>
    <w:p w:rsidR="009F0BD7" w:rsidRDefault="009F0BD7" w:rsidP="009F0BD7">
      <w:pPr>
        <w:pStyle w:val="ConsTitle"/>
        <w:widowControl/>
        <w:ind w:right="0"/>
        <w:jc w:val="center"/>
        <w:rPr>
          <w:sz w:val="32"/>
        </w:rPr>
      </w:pPr>
    </w:p>
    <w:p w:rsidR="008268A1" w:rsidRPr="009F0BD7" w:rsidRDefault="008268A1" w:rsidP="009F0BD7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F0BD7">
        <w:rPr>
          <w:rFonts w:ascii="Arial" w:hAnsi="Arial" w:cs="Arial"/>
          <w:b/>
          <w:color w:val="000000"/>
          <w:sz w:val="32"/>
          <w:szCs w:val="32"/>
        </w:rPr>
        <w:t>О принятии осуществления части полномочий</w:t>
      </w:r>
    </w:p>
    <w:p w:rsidR="008268A1" w:rsidRPr="009F0BD7" w:rsidRDefault="008268A1" w:rsidP="009F0BD7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F0BD7">
        <w:rPr>
          <w:rFonts w:ascii="Arial" w:hAnsi="Arial" w:cs="Arial"/>
          <w:b/>
          <w:color w:val="000000"/>
          <w:sz w:val="32"/>
          <w:szCs w:val="32"/>
        </w:rPr>
        <w:t>по решению вопросов местного значения</w:t>
      </w:r>
    </w:p>
    <w:p w:rsidR="008268A1" w:rsidRPr="000619BC" w:rsidRDefault="008268A1" w:rsidP="008268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68A1" w:rsidRPr="000619BC" w:rsidRDefault="008268A1" w:rsidP="008268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68A1" w:rsidRPr="008B3317" w:rsidRDefault="008268A1" w:rsidP="00EA42EC">
      <w:pPr>
        <w:pStyle w:val="a5"/>
        <w:numPr>
          <w:ilvl w:val="0"/>
          <w:numId w:val="1"/>
        </w:numPr>
        <w:shd w:val="clear" w:color="auto" w:fill="FFFFFF"/>
        <w:tabs>
          <w:tab w:val="left" w:leader="dot" w:pos="7939"/>
        </w:tabs>
        <w:spacing w:before="0" w:after="0"/>
        <w:ind w:left="0" w:right="-1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B3317">
        <w:rPr>
          <w:rFonts w:ascii="Arial" w:hAnsi="Arial" w:cs="Arial"/>
          <w:color w:val="000000"/>
          <w:sz w:val="28"/>
          <w:szCs w:val="28"/>
        </w:rPr>
        <w:t xml:space="preserve">В соответствии с частью 4 статьи 15 Федерального закона от 06.10.2003 № 131-ФЗ </w:t>
      </w:r>
      <w:r w:rsidRPr="008B3317">
        <w:rPr>
          <w:rFonts w:ascii="Arial" w:hAnsi="Arial" w:cs="Arial"/>
          <w:b/>
          <w:color w:val="000000"/>
          <w:sz w:val="28"/>
          <w:szCs w:val="28"/>
        </w:rPr>
        <w:t>«</w:t>
      </w:r>
      <w:r w:rsidRPr="008B3317">
        <w:rPr>
          <w:rFonts w:ascii="Arial" w:hAnsi="Arial" w:cs="Arial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Pr="008B3317">
        <w:rPr>
          <w:rFonts w:ascii="Arial" w:hAnsi="Arial" w:cs="Arial"/>
          <w:spacing w:val="-2"/>
          <w:sz w:val="28"/>
          <w:szCs w:val="28"/>
        </w:rPr>
        <w:t>Уставом муниципального образования «</w:t>
      </w:r>
      <w:r w:rsidR="00EA42EC" w:rsidRPr="008B3317">
        <w:rPr>
          <w:rFonts w:ascii="Arial" w:hAnsi="Arial" w:cs="Arial"/>
          <w:spacing w:val="-2"/>
          <w:sz w:val="28"/>
          <w:szCs w:val="28"/>
        </w:rPr>
        <w:t>Нижнереутчанс</w:t>
      </w:r>
      <w:r w:rsidRPr="008B3317">
        <w:rPr>
          <w:rFonts w:ascii="Arial" w:hAnsi="Arial" w:cs="Arial"/>
          <w:spacing w:val="-2"/>
          <w:sz w:val="28"/>
          <w:szCs w:val="28"/>
        </w:rPr>
        <w:t>кий сельсовет» Медвенского района Курской</w:t>
      </w:r>
      <w:r w:rsidRPr="008B3317">
        <w:rPr>
          <w:rFonts w:ascii="Arial" w:hAnsi="Arial" w:cs="Arial"/>
          <w:sz w:val="28"/>
          <w:szCs w:val="28"/>
        </w:rPr>
        <w:t xml:space="preserve"> </w:t>
      </w:r>
      <w:r w:rsidRPr="008B3317">
        <w:rPr>
          <w:rFonts w:ascii="Arial" w:hAnsi="Arial" w:cs="Arial"/>
          <w:spacing w:val="-2"/>
          <w:sz w:val="28"/>
          <w:szCs w:val="28"/>
        </w:rPr>
        <w:t>области</w:t>
      </w:r>
      <w:r w:rsidRPr="008B3317">
        <w:rPr>
          <w:rFonts w:ascii="Arial" w:hAnsi="Arial" w:cs="Arial"/>
          <w:sz w:val="28"/>
          <w:szCs w:val="28"/>
        </w:rPr>
        <w:t xml:space="preserve">, </w:t>
      </w:r>
      <w:r w:rsidRPr="008B3317">
        <w:rPr>
          <w:rFonts w:ascii="Arial" w:hAnsi="Arial" w:cs="Arial"/>
          <w:color w:val="000000"/>
          <w:sz w:val="28"/>
          <w:szCs w:val="28"/>
        </w:rPr>
        <w:t xml:space="preserve">Положением о </w:t>
      </w:r>
      <w:r w:rsidRPr="008B3317">
        <w:rPr>
          <w:rFonts w:ascii="Arial" w:hAnsi="Arial" w:cs="Arial"/>
          <w:sz w:val="28"/>
          <w:szCs w:val="28"/>
        </w:rPr>
        <w:t xml:space="preserve">порядке заключения соглашений </w:t>
      </w:r>
      <w:r w:rsidRPr="008B3317">
        <w:rPr>
          <w:rFonts w:ascii="Arial" w:hAnsi="Arial" w:cs="Arial"/>
          <w:bCs/>
          <w:spacing w:val="-2"/>
          <w:sz w:val="28"/>
          <w:szCs w:val="28"/>
        </w:rPr>
        <w:t>органами местного самоуправления муниципального образования «</w:t>
      </w:r>
      <w:r w:rsidR="00EA42EC" w:rsidRPr="008B3317">
        <w:rPr>
          <w:rFonts w:ascii="Arial" w:hAnsi="Arial" w:cs="Arial"/>
          <w:spacing w:val="-2"/>
          <w:sz w:val="28"/>
          <w:szCs w:val="28"/>
        </w:rPr>
        <w:t>Нижнереутчан</w:t>
      </w:r>
      <w:r w:rsidRPr="008B3317">
        <w:rPr>
          <w:rFonts w:ascii="Arial" w:hAnsi="Arial" w:cs="Arial"/>
          <w:bCs/>
          <w:spacing w:val="-2"/>
          <w:sz w:val="28"/>
          <w:szCs w:val="28"/>
        </w:rPr>
        <w:t>ский сельсовет» Медвенского района</w:t>
      </w:r>
      <w:r w:rsidRPr="008B3317">
        <w:rPr>
          <w:rFonts w:ascii="Arial" w:hAnsi="Arial" w:cs="Arial"/>
          <w:sz w:val="28"/>
          <w:szCs w:val="28"/>
        </w:rPr>
        <w:t xml:space="preserve"> </w:t>
      </w:r>
      <w:r w:rsidRPr="008B3317">
        <w:rPr>
          <w:rFonts w:ascii="Arial" w:hAnsi="Arial" w:cs="Arial"/>
          <w:bCs/>
          <w:sz w:val="28"/>
          <w:szCs w:val="28"/>
        </w:rPr>
        <w:t>Курской области с органами местного самоуправления муниципального района</w:t>
      </w:r>
      <w:r w:rsidRPr="008B3317">
        <w:rPr>
          <w:rFonts w:ascii="Arial" w:hAnsi="Arial" w:cs="Arial"/>
          <w:bCs/>
          <w:spacing w:val="-2"/>
          <w:sz w:val="28"/>
          <w:szCs w:val="28"/>
        </w:rPr>
        <w:t xml:space="preserve"> «</w:t>
      </w:r>
      <w:r w:rsidRPr="008B3317">
        <w:rPr>
          <w:rFonts w:ascii="Arial" w:hAnsi="Arial" w:cs="Arial"/>
          <w:bCs/>
          <w:sz w:val="28"/>
          <w:szCs w:val="28"/>
        </w:rPr>
        <w:t xml:space="preserve">Медвенский </w:t>
      </w:r>
      <w:r w:rsidRPr="008B3317">
        <w:rPr>
          <w:rFonts w:ascii="Arial" w:hAnsi="Arial" w:cs="Arial"/>
          <w:bCs/>
          <w:spacing w:val="-1"/>
          <w:sz w:val="28"/>
          <w:szCs w:val="28"/>
        </w:rPr>
        <w:t>район» Курской области о передаче осуществления</w:t>
      </w:r>
      <w:r w:rsidRPr="008B3317">
        <w:rPr>
          <w:rFonts w:ascii="Arial" w:hAnsi="Arial" w:cs="Arial"/>
          <w:sz w:val="28"/>
          <w:szCs w:val="28"/>
        </w:rPr>
        <w:t xml:space="preserve"> </w:t>
      </w:r>
      <w:r w:rsidRPr="008B3317">
        <w:rPr>
          <w:rFonts w:ascii="Arial" w:hAnsi="Arial" w:cs="Arial"/>
          <w:bCs/>
          <w:spacing w:val="-1"/>
          <w:sz w:val="28"/>
          <w:szCs w:val="28"/>
        </w:rPr>
        <w:t>части полномочий по решению вопросов местного значения,</w:t>
      </w:r>
      <w:r w:rsidRPr="008B3317">
        <w:rPr>
          <w:rFonts w:ascii="Arial" w:hAnsi="Arial" w:cs="Arial"/>
          <w:color w:val="000000"/>
          <w:sz w:val="28"/>
          <w:szCs w:val="28"/>
        </w:rPr>
        <w:t xml:space="preserve"> утвержденным решением Собрания депутатов </w:t>
      </w:r>
      <w:r w:rsidR="00EA42EC" w:rsidRPr="008B3317">
        <w:rPr>
          <w:rFonts w:ascii="Arial" w:hAnsi="Arial" w:cs="Arial"/>
          <w:spacing w:val="-2"/>
          <w:sz w:val="28"/>
          <w:szCs w:val="28"/>
        </w:rPr>
        <w:t>Нижнереутчанс</w:t>
      </w:r>
      <w:r w:rsidRPr="008B3317">
        <w:rPr>
          <w:rFonts w:ascii="Arial" w:hAnsi="Arial" w:cs="Arial"/>
          <w:color w:val="000000"/>
          <w:sz w:val="28"/>
          <w:szCs w:val="28"/>
        </w:rPr>
        <w:t xml:space="preserve">кого сельсовета Медвенского района от </w:t>
      </w:r>
      <w:r w:rsidR="008B3317" w:rsidRPr="008B3317">
        <w:rPr>
          <w:rFonts w:ascii="Arial" w:hAnsi="Arial" w:cs="Arial"/>
          <w:color w:val="000000"/>
          <w:sz w:val="28"/>
          <w:szCs w:val="28"/>
        </w:rPr>
        <w:t>27.11.2014. №56/399</w:t>
      </w:r>
      <w:r w:rsidRPr="008B3317">
        <w:rPr>
          <w:rFonts w:ascii="Arial" w:hAnsi="Arial" w:cs="Arial"/>
          <w:color w:val="000000"/>
          <w:sz w:val="28"/>
          <w:szCs w:val="28"/>
        </w:rPr>
        <w:t xml:space="preserve">, решением Представительного Собрания Медвенского района Курской области от </w:t>
      </w:r>
      <w:r w:rsidR="00686EBF" w:rsidRPr="008B3317">
        <w:rPr>
          <w:rFonts w:ascii="Arial" w:hAnsi="Arial" w:cs="Arial"/>
          <w:color w:val="000000"/>
          <w:sz w:val="28"/>
          <w:szCs w:val="28"/>
        </w:rPr>
        <w:t>28.02.2022</w:t>
      </w:r>
      <w:r w:rsidRPr="008B3317">
        <w:rPr>
          <w:rFonts w:ascii="Arial" w:hAnsi="Arial" w:cs="Arial"/>
          <w:color w:val="000000"/>
          <w:sz w:val="28"/>
          <w:szCs w:val="28"/>
        </w:rPr>
        <w:t xml:space="preserve"> № </w:t>
      </w:r>
      <w:r w:rsidR="00686EBF" w:rsidRPr="008B3317">
        <w:rPr>
          <w:rFonts w:ascii="Arial" w:hAnsi="Arial" w:cs="Arial"/>
          <w:color w:val="000000"/>
          <w:sz w:val="28"/>
          <w:szCs w:val="28"/>
        </w:rPr>
        <w:t>33/292</w:t>
      </w:r>
      <w:r w:rsidRPr="008B3317">
        <w:rPr>
          <w:rFonts w:ascii="Arial" w:hAnsi="Arial" w:cs="Arial"/>
          <w:color w:val="000000"/>
          <w:sz w:val="28"/>
          <w:szCs w:val="28"/>
        </w:rPr>
        <w:t xml:space="preserve"> «</w:t>
      </w:r>
      <w:r w:rsidR="00686EBF" w:rsidRPr="008B3317">
        <w:rPr>
          <w:rFonts w:ascii="Arial" w:hAnsi="Arial" w:cs="Arial"/>
          <w:bCs/>
          <w:sz w:val="28"/>
          <w:szCs w:val="28"/>
        </w:rPr>
        <w:t>О передаче органам местного самоуправления сельских поселений осуществления части полномочий органов местного самоуправления Медвенского района по решению вопросов местного значения</w:t>
      </w:r>
      <w:r w:rsidRPr="008B3317">
        <w:rPr>
          <w:rFonts w:ascii="Arial" w:hAnsi="Arial" w:cs="Arial"/>
          <w:color w:val="000000"/>
          <w:sz w:val="28"/>
          <w:szCs w:val="28"/>
        </w:rPr>
        <w:t xml:space="preserve">», Собрание депутатов </w:t>
      </w:r>
      <w:r w:rsidR="00EA42EC" w:rsidRPr="008B3317">
        <w:rPr>
          <w:rFonts w:ascii="Arial" w:hAnsi="Arial" w:cs="Arial"/>
          <w:spacing w:val="-2"/>
          <w:sz w:val="28"/>
          <w:szCs w:val="28"/>
        </w:rPr>
        <w:t>Нижнереутчан</w:t>
      </w:r>
      <w:r w:rsidRPr="008B3317">
        <w:rPr>
          <w:rFonts w:ascii="Arial" w:hAnsi="Arial" w:cs="Arial"/>
          <w:color w:val="000000"/>
          <w:sz w:val="28"/>
          <w:szCs w:val="28"/>
        </w:rPr>
        <w:t>ского сельсовета Медвенского района</w:t>
      </w:r>
      <w:r w:rsidR="00EA42EC" w:rsidRPr="008B3317">
        <w:rPr>
          <w:rFonts w:ascii="Arial" w:hAnsi="Arial" w:cs="Arial"/>
          <w:color w:val="000000"/>
          <w:sz w:val="28"/>
          <w:szCs w:val="28"/>
        </w:rPr>
        <w:t xml:space="preserve"> </w:t>
      </w:r>
      <w:r w:rsidRPr="008B3317">
        <w:rPr>
          <w:rFonts w:ascii="Arial" w:hAnsi="Arial" w:cs="Arial"/>
          <w:color w:val="000000"/>
          <w:sz w:val="28"/>
          <w:szCs w:val="28"/>
        </w:rPr>
        <w:t>РЕШИЛО</w:t>
      </w:r>
      <w:r w:rsidR="00EA42EC" w:rsidRPr="008B3317">
        <w:rPr>
          <w:rFonts w:ascii="Arial" w:hAnsi="Arial" w:cs="Arial"/>
          <w:color w:val="000000"/>
          <w:sz w:val="28"/>
          <w:szCs w:val="28"/>
        </w:rPr>
        <w:t>:</w:t>
      </w:r>
    </w:p>
    <w:p w:rsidR="008268A1" w:rsidRPr="008B3317" w:rsidRDefault="008268A1" w:rsidP="00EA42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8B3317">
        <w:rPr>
          <w:rFonts w:ascii="Arial" w:hAnsi="Arial" w:cs="Arial"/>
          <w:color w:val="000000"/>
          <w:sz w:val="28"/>
          <w:szCs w:val="28"/>
        </w:rPr>
        <w:t xml:space="preserve">1.Принять </w:t>
      </w:r>
      <w:r w:rsidR="00686EBF" w:rsidRPr="008B3317">
        <w:rPr>
          <w:rStyle w:val="blk"/>
          <w:rFonts w:ascii="Arial" w:hAnsi="Arial" w:cs="Arial"/>
          <w:sz w:val="28"/>
          <w:szCs w:val="28"/>
        </w:rPr>
        <w:t xml:space="preserve">осуществление </w:t>
      </w:r>
      <w:r w:rsidR="00686EBF" w:rsidRPr="008B3317">
        <w:rPr>
          <w:rFonts w:ascii="Arial" w:hAnsi="Arial" w:cs="Arial"/>
          <w:sz w:val="28"/>
          <w:szCs w:val="28"/>
        </w:rPr>
        <w:t xml:space="preserve">части полномочий органов местного самоуправления Медвенского района по решению вопросов местного значения в сфере градостроительной деятельности в части выполнения мероприятий по внесению в Единый государственный реестр недвижимости сведений о границах муниципальных образований, границах населенных пунктов и границах территориальных зон </w:t>
      </w:r>
      <w:r w:rsidRPr="008B3317">
        <w:rPr>
          <w:rFonts w:ascii="Arial" w:hAnsi="Arial" w:cs="Arial"/>
          <w:color w:val="000000"/>
          <w:sz w:val="28"/>
          <w:szCs w:val="28"/>
        </w:rPr>
        <w:t>от муниципального района «Медвенский район» Курской области.</w:t>
      </w:r>
    </w:p>
    <w:p w:rsidR="008268A1" w:rsidRPr="008B3317" w:rsidRDefault="008268A1" w:rsidP="00EA42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B3317">
        <w:rPr>
          <w:rFonts w:ascii="Arial" w:hAnsi="Arial" w:cs="Arial"/>
          <w:color w:val="000000"/>
          <w:sz w:val="28"/>
          <w:szCs w:val="28"/>
        </w:rPr>
        <w:t xml:space="preserve">2. Поручить главе </w:t>
      </w:r>
      <w:r w:rsidR="00EA42EC" w:rsidRPr="008B3317">
        <w:rPr>
          <w:rFonts w:ascii="Arial" w:hAnsi="Arial" w:cs="Arial"/>
          <w:spacing w:val="-2"/>
          <w:sz w:val="28"/>
          <w:szCs w:val="28"/>
        </w:rPr>
        <w:t>Нижнереутчан</w:t>
      </w:r>
      <w:r w:rsidRPr="008B3317">
        <w:rPr>
          <w:rFonts w:ascii="Arial" w:hAnsi="Arial" w:cs="Arial"/>
          <w:color w:val="000000"/>
          <w:sz w:val="28"/>
          <w:szCs w:val="28"/>
        </w:rPr>
        <w:t>ского сельсовета Медвенского района (</w:t>
      </w:r>
      <w:r w:rsidR="00EA42EC" w:rsidRPr="008B3317">
        <w:rPr>
          <w:rFonts w:ascii="Arial" w:hAnsi="Arial" w:cs="Arial"/>
          <w:color w:val="000000"/>
          <w:sz w:val="28"/>
          <w:szCs w:val="28"/>
        </w:rPr>
        <w:t>Тришину П.В.</w:t>
      </w:r>
      <w:r w:rsidRPr="008B3317">
        <w:rPr>
          <w:rFonts w:ascii="Arial" w:hAnsi="Arial" w:cs="Arial"/>
          <w:color w:val="000000"/>
          <w:sz w:val="28"/>
          <w:szCs w:val="28"/>
        </w:rPr>
        <w:t xml:space="preserve">) заключить соглашения с муниципальным районом «Медвенский район» Курской области о передаче им осуществления части полномочий в соответствии с Положением о </w:t>
      </w:r>
      <w:r w:rsidRPr="008B3317">
        <w:rPr>
          <w:rFonts w:ascii="Arial" w:eastAsia="Times New Roman" w:hAnsi="Arial" w:cs="Arial"/>
          <w:sz w:val="28"/>
          <w:szCs w:val="28"/>
        </w:rPr>
        <w:lastRenderedPageBreak/>
        <w:t>порядке заключения соглашений</w:t>
      </w:r>
      <w:r w:rsidRPr="008B3317">
        <w:rPr>
          <w:rFonts w:ascii="Arial" w:hAnsi="Arial" w:cs="Arial"/>
          <w:sz w:val="28"/>
          <w:szCs w:val="28"/>
        </w:rPr>
        <w:t xml:space="preserve"> </w:t>
      </w:r>
      <w:r w:rsidRPr="008B3317">
        <w:rPr>
          <w:rFonts w:ascii="Arial" w:eastAsia="Times New Roman" w:hAnsi="Arial" w:cs="Arial"/>
          <w:bCs/>
          <w:spacing w:val="-2"/>
          <w:sz w:val="28"/>
          <w:szCs w:val="28"/>
        </w:rPr>
        <w:t>органами местного самоуправления муниципального образования «</w:t>
      </w:r>
      <w:r w:rsidR="00EA42EC" w:rsidRPr="008B3317">
        <w:rPr>
          <w:rFonts w:ascii="Arial" w:hAnsi="Arial" w:cs="Arial"/>
          <w:spacing w:val="-2"/>
          <w:sz w:val="28"/>
          <w:szCs w:val="28"/>
        </w:rPr>
        <w:t>Нижнереутчан</w:t>
      </w:r>
      <w:r w:rsidRPr="008B3317">
        <w:rPr>
          <w:rFonts w:ascii="Arial" w:eastAsia="Times New Roman" w:hAnsi="Arial" w:cs="Arial"/>
          <w:bCs/>
          <w:spacing w:val="-2"/>
          <w:sz w:val="28"/>
          <w:szCs w:val="28"/>
        </w:rPr>
        <w:t>ский сельсовет» Медвенского района</w:t>
      </w:r>
      <w:r w:rsidRPr="008B3317">
        <w:rPr>
          <w:rFonts w:ascii="Arial" w:hAnsi="Arial" w:cs="Arial"/>
          <w:sz w:val="28"/>
          <w:szCs w:val="28"/>
        </w:rPr>
        <w:t xml:space="preserve"> </w:t>
      </w:r>
      <w:r w:rsidRPr="008B3317">
        <w:rPr>
          <w:rFonts w:ascii="Arial" w:eastAsia="Times New Roman" w:hAnsi="Arial" w:cs="Arial"/>
          <w:bCs/>
          <w:sz w:val="28"/>
          <w:szCs w:val="28"/>
        </w:rPr>
        <w:t>Курской области с органами местного самоуправления муниципального района</w:t>
      </w:r>
      <w:r w:rsidRPr="008B3317">
        <w:rPr>
          <w:rFonts w:ascii="Arial" w:eastAsia="Times New Roman" w:hAnsi="Arial" w:cs="Arial"/>
          <w:bCs/>
          <w:spacing w:val="-2"/>
          <w:sz w:val="28"/>
          <w:szCs w:val="28"/>
        </w:rPr>
        <w:t xml:space="preserve"> «</w:t>
      </w:r>
      <w:r w:rsidRPr="008B3317">
        <w:rPr>
          <w:rFonts w:ascii="Arial" w:eastAsia="Times New Roman" w:hAnsi="Arial" w:cs="Arial"/>
          <w:bCs/>
          <w:sz w:val="28"/>
          <w:szCs w:val="28"/>
        </w:rPr>
        <w:t xml:space="preserve">Медвенский </w:t>
      </w:r>
      <w:r w:rsidRPr="008B3317">
        <w:rPr>
          <w:rFonts w:ascii="Arial" w:eastAsia="Times New Roman" w:hAnsi="Arial" w:cs="Arial"/>
          <w:bCs/>
          <w:spacing w:val="-1"/>
          <w:sz w:val="28"/>
          <w:szCs w:val="28"/>
        </w:rPr>
        <w:t>район» Курской области о передаче осуществления</w:t>
      </w:r>
      <w:r w:rsidRPr="008B3317">
        <w:rPr>
          <w:rFonts w:ascii="Arial" w:hAnsi="Arial" w:cs="Arial"/>
          <w:sz w:val="28"/>
          <w:szCs w:val="28"/>
        </w:rPr>
        <w:t xml:space="preserve"> </w:t>
      </w:r>
      <w:r w:rsidRPr="008B3317">
        <w:rPr>
          <w:rFonts w:ascii="Arial" w:eastAsia="Times New Roman" w:hAnsi="Arial" w:cs="Arial"/>
          <w:bCs/>
          <w:spacing w:val="-1"/>
          <w:sz w:val="28"/>
          <w:szCs w:val="28"/>
        </w:rPr>
        <w:t>части полномочий по решению вопросов местного значения,</w:t>
      </w:r>
      <w:r w:rsidRPr="008B3317">
        <w:rPr>
          <w:rFonts w:ascii="Arial" w:hAnsi="Arial" w:cs="Arial"/>
          <w:color w:val="000000"/>
          <w:sz w:val="28"/>
          <w:szCs w:val="28"/>
        </w:rPr>
        <w:t xml:space="preserve"> утвержденным решением Собрания депутатов </w:t>
      </w:r>
      <w:r w:rsidR="00EA42EC" w:rsidRPr="008B3317">
        <w:rPr>
          <w:rFonts w:ascii="Arial" w:hAnsi="Arial" w:cs="Arial"/>
          <w:spacing w:val="-2"/>
          <w:sz w:val="28"/>
          <w:szCs w:val="28"/>
        </w:rPr>
        <w:t>Нижнереутчан</w:t>
      </w:r>
      <w:r w:rsidRPr="008B3317">
        <w:rPr>
          <w:rFonts w:ascii="Arial" w:hAnsi="Arial" w:cs="Arial"/>
          <w:color w:val="000000"/>
          <w:sz w:val="28"/>
          <w:szCs w:val="28"/>
        </w:rPr>
        <w:t xml:space="preserve">ского сельсовета Медвенского района от </w:t>
      </w:r>
      <w:r w:rsidR="008B3317" w:rsidRPr="008B3317">
        <w:rPr>
          <w:rFonts w:ascii="Arial" w:hAnsi="Arial" w:cs="Arial"/>
          <w:color w:val="000000"/>
          <w:sz w:val="28"/>
          <w:szCs w:val="28"/>
        </w:rPr>
        <w:t>27.11.2014. №56/</w:t>
      </w:r>
      <w:r w:rsidR="008B3317" w:rsidRPr="008B3317">
        <w:rPr>
          <w:rFonts w:ascii="Arial" w:hAnsi="Arial" w:cs="Arial"/>
          <w:sz w:val="28"/>
          <w:szCs w:val="28"/>
        </w:rPr>
        <w:t>399</w:t>
      </w:r>
      <w:r w:rsidRPr="008B3317">
        <w:rPr>
          <w:rFonts w:ascii="Arial" w:hAnsi="Arial" w:cs="Arial"/>
          <w:sz w:val="28"/>
          <w:szCs w:val="28"/>
        </w:rPr>
        <w:t xml:space="preserve">. </w:t>
      </w:r>
    </w:p>
    <w:p w:rsidR="00713FBA" w:rsidRPr="008B3317" w:rsidRDefault="008268A1" w:rsidP="00EA42EC">
      <w:pPr>
        <w:spacing w:line="10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8B3317">
        <w:rPr>
          <w:rFonts w:ascii="Arial" w:hAnsi="Arial" w:cs="Arial"/>
          <w:sz w:val="28"/>
          <w:szCs w:val="28"/>
        </w:rPr>
        <w:t xml:space="preserve">3. </w:t>
      </w:r>
      <w:r w:rsidR="00713FBA" w:rsidRPr="008B3317">
        <w:rPr>
          <w:rFonts w:ascii="Arial" w:eastAsia="Arial" w:hAnsi="Arial" w:cs="Arial"/>
          <w:color w:val="000000"/>
          <w:sz w:val="28"/>
          <w:szCs w:val="28"/>
        </w:rPr>
        <w:t>Настоящее решение вступает в силу после его официального опубликования (обнародования) в порядке, установленном Уставом муниципального образования «</w:t>
      </w:r>
      <w:r w:rsidR="00EA42EC" w:rsidRPr="008B3317">
        <w:rPr>
          <w:rFonts w:ascii="Arial" w:hAnsi="Arial" w:cs="Arial"/>
          <w:spacing w:val="-2"/>
          <w:sz w:val="28"/>
          <w:szCs w:val="28"/>
        </w:rPr>
        <w:t>Нижнереутчан</w:t>
      </w:r>
      <w:r w:rsidR="00713FBA" w:rsidRPr="008B3317">
        <w:rPr>
          <w:rFonts w:ascii="Arial" w:eastAsia="Arial" w:hAnsi="Arial" w:cs="Arial"/>
          <w:color w:val="000000"/>
          <w:sz w:val="28"/>
          <w:szCs w:val="28"/>
        </w:rPr>
        <w:t>ский сельсовет» Медв</w:t>
      </w:r>
      <w:r w:rsidR="001309AE">
        <w:rPr>
          <w:rFonts w:ascii="Arial" w:eastAsia="Arial" w:hAnsi="Arial" w:cs="Arial"/>
          <w:color w:val="000000"/>
          <w:sz w:val="28"/>
          <w:szCs w:val="28"/>
        </w:rPr>
        <w:t xml:space="preserve">енского района Курской области </w:t>
      </w:r>
      <w:r w:rsidR="00713FBA" w:rsidRPr="008B3317">
        <w:rPr>
          <w:rFonts w:ascii="Arial" w:eastAsia="Arial" w:hAnsi="Arial" w:cs="Arial"/>
          <w:color w:val="000000"/>
          <w:sz w:val="28"/>
          <w:szCs w:val="28"/>
        </w:rPr>
        <w:t>и действует до 31 декабря 202</w:t>
      </w:r>
      <w:r w:rsidR="00686EBF" w:rsidRPr="008B3317">
        <w:rPr>
          <w:rFonts w:ascii="Arial" w:eastAsia="Arial" w:hAnsi="Arial" w:cs="Arial"/>
          <w:color w:val="000000"/>
          <w:sz w:val="28"/>
          <w:szCs w:val="28"/>
        </w:rPr>
        <w:t>2</w:t>
      </w:r>
      <w:r w:rsidR="00713FBA" w:rsidRPr="008B3317">
        <w:rPr>
          <w:rFonts w:ascii="Arial" w:eastAsia="Arial" w:hAnsi="Arial" w:cs="Arial"/>
          <w:color w:val="000000"/>
          <w:sz w:val="28"/>
          <w:szCs w:val="28"/>
        </w:rPr>
        <w:t xml:space="preserve"> года.</w:t>
      </w:r>
    </w:p>
    <w:p w:rsidR="008268A1" w:rsidRDefault="008268A1" w:rsidP="00826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8A1" w:rsidRPr="00CC72CA" w:rsidRDefault="008268A1" w:rsidP="00826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BD7" w:rsidRPr="009F0BD7" w:rsidRDefault="009F0BD7" w:rsidP="009F0BD7">
      <w:pPr>
        <w:tabs>
          <w:tab w:val="left" w:pos="851"/>
        </w:tabs>
        <w:spacing w:after="0"/>
        <w:jc w:val="both"/>
        <w:rPr>
          <w:rFonts w:ascii="Arial" w:hAnsi="Arial"/>
          <w:sz w:val="28"/>
          <w:szCs w:val="28"/>
        </w:rPr>
      </w:pPr>
      <w:r w:rsidRPr="009F0BD7">
        <w:rPr>
          <w:rFonts w:ascii="Arial" w:hAnsi="Arial"/>
          <w:sz w:val="28"/>
          <w:szCs w:val="28"/>
        </w:rPr>
        <w:t>Председатель Собрания депутатов</w:t>
      </w:r>
    </w:p>
    <w:p w:rsidR="009F0BD7" w:rsidRPr="009F0BD7" w:rsidRDefault="009F0BD7" w:rsidP="009F0BD7">
      <w:pPr>
        <w:tabs>
          <w:tab w:val="left" w:pos="851"/>
        </w:tabs>
        <w:spacing w:after="0"/>
        <w:jc w:val="both"/>
        <w:rPr>
          <w:rFonts w:ascii="Arial" w:hAnsi="Arial"/>
          <w:sz w:val="28"/>
          <w:szCs w:val="28"/>
        </w:rPr>
      </w:pPr>
      <w:r w:rsidRPr="009F0BD7">
        <w:rPr>
          <w:rFonts w:ascii="Arial" w:hAnsi="Arial"/>
          <w:sz w:val="28"/>
          <w:szCs w:val="28"/>
        </w:rPr>
        <w:t>Нижнереутчанского сельсовета</w:t>
      </w:r>
    </w:p>
    <w:p w:rsidR="009F0BD7" w:rsidRPr="009F0BD7" w:rsidRDefault="009F0BD7" w:rsidP="009F0BD7">
      <w:pPr>
        <w:tabs>
          <w:tab w:val="left" w:pos="851"/>
        </w:tabs>
        <w:spacing w:after="0"/>
        <w:jc w:val="both"/>
        <w:rPr>
          <w:rFonts w:ascii="Arial" w:hAnsi="Arial"/>
          <w:sz w:val="28"/>
          <w:szCs w:val="28"/>
        </w:rPr>
      </w:pPr>
      <w:r w:rsidRPr="009F0BD7">
        <w:rPr>
          <w:rFonts w:ascii="Arial" w:hAnsi="Arial"/>
          <w:sz w:val="28"/>
          <w:szCs w:val="28"/>
        </w:rPr>
        <w:t xml:space="preserve">Медвенского района                                              </w:t>
      </w:r>
      <w:r>
        <w:rPr>
          <w:rFonts w:ascii="Arial" w:hAnsi="Arial"/>
          <w:sz w:val="28"/>
          <w:szCs w:val="28"/>
        </w:rPr>
        <w:t xml:space="preserve">  </w:t>
      </w:r>
      <w:r w:rsidRPr="009F0BD7"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 xml:space="preserve">     </w:t>
      </w:r>
      <w:r w:rsidRPr="009F0BD7">
        <w:rPr>
          <w:rFonts w:ascii="Arial" w:hAnsi="Arial"/>
          <w:sz w:val="28"/>
          <w:szCs w:val="28"/>
        </w:rPr>
        <w:t xml:space="preserve">     В.А.Коновалова</w:t>
      </w:r>
    </w:p>
    <w:p w:rsidR="009F0BD7" w:rsidRDefault="009F0BD7" w:rsidP="009F0BD7">
      <w:pPr>
        <w:pStyle w:val="a5"/>
        <w:spacing w:before="0" w:after="0"/>
        <w:jc w:val="both"/>
        <w:rPr>
          <w:rFonts w:ascii="Arial" w:hAnsi="Arial"/>
          <w:sz w:val="28"/>
          <w:szCs w:val="28"/>
        </w:rPr>
      </w:pPr>
    </w:p>
    <w:p w:rsidR="001309AE" w:rsidRPr="009F0BD7" w:rsidRDefault="001309AE" w:rsidP="009F0BD7">
      <w:pPr>
        <w:pStyle w:val="a5"/>
        <w:spacing w:before="0" w:after="0"/>
        <w:jc w:val="both"/>
        <w:rPr>
          <w:rFonts w:ascii="Arial" w:hAnsi="Arial"/>
          <w:sz w:val="28"/>
          <w:szCs w:val="28"/>
        </w:rPr>
      </w:pPr>
    </w:p>
    <w:p w:rsidR="009F0BD7" w:rsidRPr="009F0BD7" w:rsidRDefault="009F0BD7" w:rsidP="009F0BD7">
      <w:pPr>
        <w:pStyle w:val="a5"/>
        <w:spacing w:before="0" w:after="0"/>
        <w:jc w:val="both"/>
        <w:rPr>
          <w:rFonts w:ascii="Arial" w:hAnsi="Arial"/>
          <w:sz w:val="28"/>
          <w:szCs w:val="28"/>
        </w:rPr>
      </w:pPr>
      <w:r w:rsidRPr="009F0BD7">
        <w:rPr>
          <w:rFonts w:ascii="Arial" w:hAnsi="Arial"/>
          <w:sz w:val="28"/>
          <w:szCs w:val="28"/>
        </w:rPr>
        <w:t>Глава Нижнереутчанского сельсовета</w:t>
      </w:r>
    </w:p>
    <w:p w:rsidR="009F0BD7" w:rsidRPr="009F0BD7" w:rsidRDefault="009F0BD7" w:rsidP="009F0BD7">
      <w:pPr>
        <w:pStyle w:val="a5"/>
        <w:tabs>
          <w:tab w:val="left" w:pos="7371"/>
        </w:tabs>
        <w:spacing w:before="0" w:after="0"/>
        <w:jc w:val="both"/>
        <w:rPr>
          <w:rFonts w:ascii="Arial" w:hAnsi="Arial"/>
          <w:sz w:val="28"/>
          <w:szCs w:val="28"/>
        </w:rPr>
      </w:pPr>
      <w:r w:rsidRPr="009F0BD7">
        <w:rPr>
          <w:rFonts w:ascii="Arial" w:hAnsi="Arial"/>
          <w:sz w:val="28"/>
          <w:szCs w:val="28"/>
        </w:rPr>
        <w:t>Медвенского района                                                            П.В.Тришин</w:t>
      </w:r>
    </w:p>
    <w:sectPr w:rsidR="009F0BD7" w:rsidRPr="009F0BD7" w:rsidSect="009F0BD7">
      <w:footerReference w:type="default" r:id="rId7"/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6F5" w:rsidRDefault="006806F5" w:rsidP="009F0BD7">
      <w:pPr>
        <w:spacing w:after="0" w:line="240" w:lineRule="auto"/>
      </w:pPr>
      <w:r>
        <w:separator/>
      </w:r>
    </w:p>
  </w:endnote>
  <w:endnote w:type="continuationSeparator" w:id="1">
    <w:p w:rsidR="006806F5" w:rsidRDefault="006806F5" w:rsidP="009F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36" w:rsidRDefault="006806F5"/>
  <w:p w:rsidR="00481636" w:rsidRDefault="006806F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6F5" w:rsidRDefault="006806F5" w:rsidP="009F0BD7">
      <w:pPr>
        <w:spacing w:after="0" w:line="240" w:lineRule="auto"/>
      </w:pPr>
      <w:r>
        <w:separator/>
      </w:r>
    </w:p>
  </w:footnote>
  <w:footnote w:type="continuationSeparator" w:id="1">
    <w:p w:rsidR="006806F5" w:rsidRDefault="006806F5" w:rsidP="009F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268A1"/>
    <w:rsid w:val="00003DAC"/>
    <w:rsid w:val="001309AE"/>
    <w:rsid w:val="001E194F"/>
    <w:rsid w:val="003D4014"/>
    <w:rsid w:val="00471727"/>
    <w:rsid w:val="004722E1"/>
    <w:rsid w:val="006806F5"/>
    <w:rsid w:val="00686EBF"/>
    <w:rsid w:val="00713FBA"/>
    <w:rsid w:val="008268A1"/>
    <w:rsid w:val="008B3317"/>
    <w:rsid w:val="008F2119"/>
    <w:rsid w:val="0091026B"/>
    <w:rsid w:val="009F0BD7"/>
    <w:rsid w:val="00C02225"/>
    <w:rsid w:val="00EA42EC"/>
    <w:rsid w:val="00F1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68A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268A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link w:val="a6"/>
    <w:rsid w:val="00713FB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713FBA"/>
  </w:style>
  <w:style w:type="character" w:customStyle="1" w:styleId="WW-Absatz-Standardschriftart1">
    <w:name w:val="WW-Absatz-Standardschriftart1"/>
    <w:rsid w:val="00686EBF"/>
  </w:style>
  <w:style w:type="paragraph" w:customStyle="1" w:styleId="ConsTitle">
    <w:name w:val="ConsTitle"/>
    <w:rsid w:val="009F0BD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</w:rPr>
  </w:style>
  <w:style w:type="character" w:customStyle="1" w:styleId="a6">
    <w:name w:val="Обычный (веб) Знак"/>
    <w:basedOn w:val="a0"/>
    <w:link w:val="a5"/>
    <w:rsid w:val="009F0B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9F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0BD7"/>
  </w:style>
  <w:style w:type="paragraph" w:styleId="a9">
    <w:name w:val="footer"/>
    <w:basedOn w:val="a"/>
    <w:link w:val="aa"/>
    <w:uiPriority w:val="99"/>
    <w:semiHidden/>
    <w:unhideWhenUsed/>
    <w:rsid w:val="009F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0B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Татьяна</cp:lastModifiedBy>
  <cp:revision>8</cp:revision>
  <cp:lastPrinted>2022-03-02T08:11:00Z</cp:lastPrinted>
  <dcterms:created xsi:type="dcterms:W3CDTF">2019-03-15T07:11:00Z</dcterms:created>
  <dcterms:modified xsi:type="dcterms:W3CDTF">2022-03-24T07:20:00Z</dcterms:modified>
</cp:coreProperties>
</file>