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26" w:rsidRPr="004D2726" w:rsidRDefault="004D2726" w:rsidP="0000349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об осуществлении муниципального контроля на территории </w:t>
      </w:r>
      <w:r w:rsidR="00003498"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сельсовета Медвенского района Курской области за 2021 год</w:t>
      </w:r>
    </w:p>
    <w:p w:rsidR="004D2726" w:rsidRPr="004D2726" w:rsidRDefault="004D2726" w:rsidP="00003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об осуществлении муниципального контроля </w:t>
      </w:r>
      <w:proofErr w:type="gramStart"/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003498" w:rsidRPr="00003498" w:rsidRDefault="004D2726" w:rsidP="00003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 </w:t>
      </w:r>
      <w:r w:rsidR="00003498"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Нижнереутчан</w:t>
      </w: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сельсовета Медвенского района</w:t>
      </w:r>
    </w:p>
    <w:p w:rsidR="004D2726" w:rsidRPr="004D2726" w:rsidRDefault="004D2726" w:rsidP="00003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Курской области</w:t>
      </w:r>
      <w:r w:rsidR="00003498"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2021 год</w:t>
      </w:r>
    </w:p>
    <w:p w:rsidR="004D2726" w:rsidRPr="004D2726" w:rsidRDefault="004D2726" w:rsidP="0000349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Уставом муниципального образования «</w:t>
      </w:r>
      <w:r w:rsidR="00003498"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сельсовет» Медвенского района Курской области полномочия по осуществлению муниципального контроля возложены на Администрацию </w:t>
      </w:r>
      <w:r w:rsidR="00003498"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района.</w:t>
      </w:r>
    </w:p>
    <w:p w:rsidR="004D2726" w:rsidRPr="004D2726" w:rsidRDefault="00003498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D2726"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Администрации </w:t>
      </w:r>
      <w:r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="004D2726"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D2726"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D2726"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4D2726"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-па утверждена Программа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="004D2726"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на 2020 год и плановый период 2021-2022 гг.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Состояние </w:t>
      </w:r>
      <w:proofErr w:type="spellStart"/>
      <w:proofErr w:type="gramStart"/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нормативного-правового</w:t>
      </w:r>
      <w:proofErr w:type="spellEnd"/>
      <w:proofErr w:type="gramEnd"/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регулирования в соответствующей сфере деятельности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отчет подготовлен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</w:t>
      </w:r>
      <w:proofErr w:type="gramEnd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такого контроля (надзора)».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нормативно-правовых актов, регламентирующих осуществление муниципального контроля на территории </w:t>
      </w:r>
      <w:r w:rsidR="00003498"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Курской области: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 от 30.12.2001 № 195-ФЗ;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31.07.2020 № 248-ФЗ «О государственном контроле (надзоре) и муниципальном контроле в Российской Федерации»,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02.05.2006 № 59-ФЗ «О порядке рассмотрения обращений граждан»;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16.07.2009 № 584 «Об уведомительном порядке начала осуществления </w:t>
      </w: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видом предпринимательской деятельности»;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индивидуальных предпринимателей»;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 информация, в рамках межведомственного информационного взаимодействия»;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 контроль в сфере благоустройства: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муниципального контроля в сфере благоустройства является соблюдение юридическими лицами, в том числе индивидуальными предпринимателями требований федеральных законов, законов Курской области, муниципальных правовых актов </w:t>
      </w:r>
      <w:r w:rsidR="00003498"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по вопросам благоустройства в части: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-соблюдения градостроительных регламентов;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-соблюдения строительных норм;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-соблюдения экологических норм;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-соблюдения Правил землепользования и застройки муниципального образования «</w:t>
      </w:r>
      <w:r w:rsidR="00003498"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сельсовет» Медвенского района Курской области;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-соблюдения Правил благоустройства на территории муниципального образования «</w:t>
      </w:r>
      <w:r w:rsidR="00003498"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сельсовет» Медвенского района Курской области;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-соблюдения требований по использованию земель;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-исполнения предписаний по вопросам благоустройства;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-исполнения иных требований в сфере благоустройства в пределах полномочий органов местного самоуправления муниципального образования «</w:t>
      </w:r>
      <w:r w:rsidR="00E276F6" w:rsidRPr="00003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сельсовет» Медвенского района Курской области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осуществляется в соответствии </w:t>
      </w: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2726" w:rsidRPr="004D2726" w:rsidRDefault="004D2726" w:rsidP="00E276F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2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E2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ешение Собрания депутатов </w:t>
      </w:r>
      <w:r w:rsidR="00E276F6" w:rsidRPr="00E2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Нижнереутчан</w:t>
      </w:r>
      <w:r w:rsidRPr="00E2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сельсовета Медвенского района от 12.11.2021 № </w:t>
      </w:r>
      <w:r w:rsidR="00E276F6" w:rsidRPr="00E2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E2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E276F6" w:rsidRPr="00E2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</w:t>
      </w:r>
      <w:r w:rsidRPr="00E2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E276F6" w:rsidRPr="00E27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«Нижнереутчанский сельсовет»</w:t>
      </w:r>
      <w:r w:rsidR="00E27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от 1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7.12.2021 № 16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2726" w:rsidRPr="004D2726" w:rsidRDefault="004D2726" w:rsidP="00E276F6">
      <w:pPr>
        <w:pStyle w:val="a5"/>
        <w:widowControl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4D2726">
        <w:rPr>
          <w:rFonts w:eastAsia="Times New Roman"/>
          <w:color w:val="000000"/>
          <w:lang w:eastAsia="ru-RU"/>
        </w:rPr>
        <w:t>2. Решение Собрания депутатов</w:t>
      </w:r>
      <w:r w:rsidR="00E276F6">
        <w:rPr>
          <w:rFonts w:eastAsia="Times New Roman"/>
          <w:b/>
          <w:bCs/>
          <w:color w:val="000000"/>
          <w:lang w:eastAsia="ru-RU"/>
        </w:rPr>
        <w:t xml:space="preserve"> Нижнереутчан</w:t>
      </w:r>
      <w:r w:rsidRPr="00003498">
        <w:rPr>
          <w:rFonts w:eastAsia="Times New Roman"/>
          <w:b/>
          <w:bCs/>
          <w:color w:val="000000"/>
          <w:lang w:eastAsia="ru-RU"/>
        </w:rPr>
        <w:t>ского се</w:t>
      </w:r>
      <w:r w:rsidR="00E276F6">
        <w:rPr>
          <w:rFonts w:eastAsia="Times New Roman"/>
          <w:b/>
          <w:bCs/>
          <w:color w:val="000000"/>
          <w:lang w:eastAsia="ru-RU"/>
        </w:rPr>
        <w:t>льсовета Медвенского района от 17</w:t>
      </w:r>
      <w:r w:rsidRPr="00003498">
        <w:rPr>
          <w:rFonts w:eastAsia="Times New Roman"/>
          <w:b/>
          <w:bCs/>
          <w:color w:val="000000"/>
          <w:lang w:eastAsia="ru-RU"/>
        </w:rPr>
        <w:t>.1</w:t>
      </w:r>
      <w:r w:rsidR="00E276F6">
        <w:rPr>
          <w:rFonts w:eastAsia="Times New Roman"/>
          <w:b/>
          <w:bCs/>
          <w:color w:val="000000"/>
          <w:lang w:eastAsia="ru-RU"/>
        </w:rPr>
        <w:t>2</w:t>
      </w:r>
      <w:r w:rsidRPr="00003498">
        <w:rPr>
          <w:rFonts w:eastAsia="Times New Roman"/>
          <w:b/>
          <w:bCs/>
          <w:color w:val="000000"/>
          <w:lang w:eastAsia="ru-RU"/>
        </w:rPr>
        <w:t xml:space="preserve">.2021 № </w:t>
      </w:r>
      <w:r w:rsidR="00E276F6">
        <w:rPr>
          <w:rFonts w:eastAsia="Times New Roman"/>
          <w:b/>
          <w:bCs/>
          <w:color w:val="000000"/>
          <w:lang w:eastAsia="ru-RU"/>
        </w:rPr>
        <w:t xml:space="preserve">16/68 </w:t>
      </w:r>
      <w:r w:rsidRPr="00003498">
        <w:rPr>
          <w:rFonts w:eastAsia="Times New Roman"/>
          <w:b/>
          <w:bCs/>
          <w:color w:val="000000"/>
          <w:lang w:eastAsia="ru-RU"/>
        </w:rPr>
        <w:t>«</w:t>
      </w:r>
      <w:r w:rsidR="00E276F6" w:rsidRPr="00E276F6">
        <w:rPr>
          <w:rStyle w:val="a4"/>
          <w:color w:val="000000"/>
        </w:rPr>
        <w:t>Об утверждении ключевых показателей и</w:t>
      </w:r>
      <w:r w:rsidR="00E276F6">
        <w:rPr>
          <w:rStyle w:val="a4"/>
          <w:color w:val="000000"/>
          <w:lang w:val="ru-RU"/>
        </w:rPr>
        <w:t xml:space="preserve"> </w:t>
      </w:r>
      <w:r w:rsidR="00E276F6" w:rsidRPr="00E276F6">
        <w:rPr>
          <w:rStyle w:val="a4"/>
          <w:color w:val="000000"/>
        </w:rPr>
        <w:t>их целевых значений, индикативных</w:t>
      </w:r>
      <w:r w:rsidR="00E276F6">
        <w:rPr>
          <w:rStyle w:val="a4"/>
          <w:color w:val="000000"/>
          <w:lang w:val="ru-RU"/>
        </w:rPr>
        <w:t xml:space="preserve"> </w:t>
      </w:r>
      <w:r w:rsidR="00E276F6" w:rsidRPr="00E276F6">
        <w:rPr>
          <w:rStyle w:val="a4"/>
          <w:color w:val="000000"/>
        </w:rPr>
        <w:t>показателей по муниципальному контролю</w:t>
      </w:r>
      <w:r w:rsidR="00E276F6">
        <w:rPr>
          <w:rStyle w:val="a4"/>
          <w:color w:val="000000"/>
          <w:lang w:val="ru-RU"/>
        </w:rPr>
        <w:t xml:space="preserve"> </w:t>
      </w:r>
      <w:r w:rsidR="00E276F6" w:rsidRPr="00E276F6">
        <w:rPr>
          <w:rStyle w:val="a4"/>
          <w:color w:val="000000"/>
        </w:rPr>
        <w:t>в сфере благоустройства</w:t>
      </w:r>
      <w:r w:rsidRPr="00003498">
        <w:rPr>
          <w:rFonts w:eastAsia="Times New Roman"/>
          <w:b/>
          <w:bCs/>
          <w:color w:val="000000"/>
          <w:lang w:eastAsia="ru-RU"/>
        </w:rPr>
        <w:t>»</w:t>
      </w:r>
    </w:p>
    <w:p w:rsidR="004D2726" w:rsidRPr="004D2726" w:rsidRDefault="004D2726" w:rsidP="00E276F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Постановление Администрации 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от 17.12.2021 № 10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276F6" w:rsidRPr="00E276F6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Нижнереутчанского сельсовета</w:t>
      </w:r>
      <w:r w:rsidR="00E27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6F6" w:rsidRPr="00E276F6">
        <w:rPr>
          <w:rFonts w:ascii="Times New Roman" w:hAnsi="Times New Roman" w:cs="Times New Roman"/>
          <w:b/>
          <w:bCs/>
          <w:sz w:val="24"/>
          <w:szCs w:val="24"/>
        </w:rPr>
        <w:t>Медвенского района на 2022 год</w:t>
      </w:r>
      <w:bookmarkStart w:id="0" w:name="_GoBack"/>
      <w:bookmarkEnd w:id="0"/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Организация муниципального контроля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 году орган, уполномоченный на осуществление муниципального контроля на территории 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Медвенского района Курской области – Администрация 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Курской области.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Функции, порядок деятельности должностных лиц Администрации 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Медвенского района Курской области, уполномоченных на осуществление муниципального контроля, их полномочия устанавливаются муниципальным правовым актом, принимаемым Администрацией 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Курской области.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на территории 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Медвенского района Курской области осуществляется должностными лицами Администрации 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Курской области, в соответствии с административными регламентами по исполнению муниципальной функции осуществление муниципального контроля.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Финансовое и кадровое обеспечение муниципального контроля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 исполнения функции по осуществлению муниципального контроля осуществляется за счет средств бюджета муниципального образования «</w:t>
      </w:r>
      <w:r w:rsidR="00E2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сельсовет» Медвенского района Курской области.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Штатная численность работников, выполняющих работу по муниципальному контролю в 2021 году, установлена нормативно-правовыми актами </w:t>
      </w:r>
      <w:r w:rsidR="00BA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Курской области (лица, уполномоченные на осуществление муниципального контроля).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уполномоченный на осуществление муниципального контроля, имеют высшее образование. Мероприятия по повышению квалификации специалистов по муниципальному контролю в 2021 году не проводились.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мероприятий по контролю не привлекались.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Проведение муниципального контроля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2021 года должностными лицами, уполномоченным на осуществление муниципального контроля, мероприятия по осуществлению муниципального контроля 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 муниципальному контролю не проводились</w:t>
      </w: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Действия органов муниципального контроля по пресечению нарушений обязательных требований и</w:t>
      </w:r>
      <w:r w:rsidR="00BA1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(или) устранению последствий таких нарушений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муниципального образования «</w:t>
      </w:r>
      <w:r w:rsidR="00BA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сельсовет» Медвенского района Курской области в информационно – телекоммуникационной сети «Интернет» в разделе «Муниципальный контроль» размещены нормативно-правовые акты, в соответствии с которыми осуществляется муниципальный контроль на территории </w:t>
      </w:r>
      <w:r w:rsidR="00BA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Медвенского района Курской области.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Анализ и оценка эффективности муниципального контроля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муниципальный контроль в отношении юридических лиц и индивидуальных предпринимателей в рамках Федерального закона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</w:t>
      </w:r>
      <w:r w:rsidR="00BA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связи с вступлением в силу с 31 июля 2020 года Федерального закона № 248-ФЗ «О государственном контроле (надзоре) и муниципальном контроле в Российской</w:t>
      </w:r>
      <w:proofErr w:type="gramEnd"/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Федерации».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Выводы и предложения по результатам муниципального контроля</w:t>
      </w:r>
    </w:p>
    <w:p w:rsidR="004D2726" w:rsidRPr="004D2726" w:rsidRDefault="004D2726" w:rsidP="00003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4D2726" w:rsidRPr="004D2726" w:rsidRDefault="004D2726" w:rsidP="00BA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26" w:rsidRPr="004D2726" w:rsidRDefault="004D2726" w:rsidP="00BA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26" w:rsidRPr="004D2726" w:rsidRDefault="004D2726" w:rsidP="00BA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547" w:rsidRPr="00003498" w:rsidRDefault="004D2726" w:rsidP="00BA144F">
      <w:pPr>
        <w:tabs>
          <w:tab w:val="left" w:pos="7512"/>
        </w:tabs>
        <w:spacing w:after="0" w:line="240" w:lineRule="auto"/>
        <w:jc w:val="both"/>
      </w:pP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BA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Нижнереутчан</w:t>
      </w:r>
      <w:r w:rsidRPr="004D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</w:t>
      </w:r>
      <w:r w:rsidR="00BA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П.В. Тришин</w:t>
      </w:r>
    </w:p>
    <w:sectPr w:rsidR="00BC1547" w:rsidRPr="00003498" w:rsidSect="00B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2726"/>
    <w:rsid w:val="00003498"/>
    <w:rsid w:val="00022CE2"/>
    <w:rsid w:val="000405E1"/>
    <w:rsid w:val="0005614C"/>
    <w:rsid w:val="000909B9"/>
    <w:rsid w:val="000C2868"/>
    <w:rsid w:val="0010564C"/>
    <w:rsid w:val="00125CEC"/>
    <w:rsid w:val="001336F3"/>
    <w:rsid w:val="001E0D43"/>
    <w:rsid w:val="00204CCF"/>
    <w:rsid w:val="00212FBF"/>
    <w:rsid w:val="0024087B"/>
    <w:rsid w:val="0029341F"/>
    <w:rsid w:val="002A36A5"/>
    <w:rsid w:val="002E0CCE"/>
    <w:rsid w:val="002F4F1E"/>
    <w:rsid w:val="003A0B84"/>
    <w:rsid w:val="003C3D01"/>
    <w:rsid w:val="003F47DB"/>
    <w:rsid w:val="00422416"/>
    <w:rsid w:val="004268E1"/>
    <w:rsid w:val="00465A01"/>
    <w:rsid w:val="004D2726"/>
    <w:rsid w:val="005143D3"/>
    <w:rsid w:val="00585C2A"/>
    <w:rsid w:val="005A3F7F"/>
    <w:rsid w:val="005C33B5"/>
    <w:rsid w:val="00605519"/>
    <w:rsid w:val="00624FA8"/>
    <w:rsid w:val="006414D7"/>
    <w:rsid w:val="006445A6"/>
    <w:rsid w:val="006750ED"/>
    <w:rsid w:val="00721DA3"/>
    <w:rsid w:val="007814C6"/>
    <w:rsid w:val="007B7709"/>
    <w:rsid w:val="007C3DCB"/>
    <w:rsid w:val="007E2850"/>
    <w:rsid w:val="00835110"/>
    <w:rsid w:val="008408EC"/>
    <w:rsid w:val="008A6EFE"/>
    <w:rsid w:val="008E0B18"/>
    <w:rsid w:val="00930B66"/>
    <w:rsid w:val="00940846"/>
    <w:rsid w:val="00944476"/>
    <w:rsid w:val="009449E2"/>
    <w:rsid w:val="00963E36"/>
    <w:rsid w:val="00974DC4"/>
    <w:rsid w:val="00985A17"/>
    <w:rsid w:val="00A11F1A"/>
    <w:rsid w:val="00A45A46"/>
    <w:rsid w:val="00A96E88"/>
    <w:rsid w:val="00AA2459"/>
    <w:rsid w:val="00B042B8"/>
    <w:rsid w:val="00B060CE"/>
    <w:rsid w:val="00B2188D"/>
    <w:rsid w:val="00B46DD4"/>
    <w:rsid w:val="00BA144F"/>
    <w:rsid w:val="00BC1547"/>
    <w:rsid w:val="00C2100F"/>
    <w:rsid w:val="00C44B29"/>
    <w:rsid w:val="00C8292B"/>
    <w:rsid w:val="00C95E30"/>
    <w:rsid w:val="00CE00BD"/>
    <w:rsid w:val="00CF7EF6"/>
    <w:rsid w:val="00D01026"/>
    <w:rsid w:val="00D171DA"/>
    <w:rsid w:val="00D20E26"/>
    <w:rsid w:val="00D52C53"/>
    <w:rsid w:val="00D77994"/>
    <w:rsid w:val="00E03B29"/>
    <w:rsid w:val="00E23F82"/>
    <w:rsid w:val="00E276F6"/>
    <w:rsid w:val="00E43611"/>
    <w:rsid w:val="00E74330"/>
    <w:rsid w:val="00ED3DB4"/>
    <w:rsid w:val="00F053C6"/>
    <w:rsid w:val="00F87A39"/>
    <w:rsid w:val="00FC03E6"/>
    <w:rsid w:val="00FD2107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D2726"/>
    <w:rPr>
      <w:b/>
      <w:bCs/>
    </w:rPr>
  </w:style>
  <w:style w:type="paragraph" w:styleId="a5">
    <w:name w:val="Body Text"/>
    <w:basedOn w:val="a"/>
    <w:link w:val="a6"/>
    <w:rsid w:val="00E276F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E276F6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41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2022-06-01T06:30:00Z</dcterms:created>
  <dcterms:modified xsi:type="dcterms:W3CDTF">2022-06-01T10:36:00Z</dcterms:modified>
</cp:coreProperties>
</file>