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НИЖНЕРЕУТЧАНСКОГО СЕЛЬСОВЕТА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МЕДВЕНСКОГО РАЙОНА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КУРСКОЙ ОБЛАСТИ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 w:rsidRPr="00376BCF">
        <w:rPr>
          <w:sz w:val="32"/>
          <w:szCs w:val="32"/>
        </w:rPr>
        <w:t xml:space="preserve">от </w:t>
      </w:r>
      <w:r w:rsidR="007E687A">
        <w:rPr>
          <w:sz w:val="32"/>
          <w:szCs w:val="32"/>
        </w:rPr>
        <w:t>28 июня</w:t>
      </w:r>
      <w:r w:rsidRPr="00376BCF">
        <w:rPr>
          <w:sz w:val="32"/>
          <w:szCs w:val="32"/>
        </w:rPr>
        <w:t xml:space="preserve"> 201</w:t>
      </w:r>
      <w:r w:rsidR="00431D78" w:rsidRPr="00376BCF">
        <w:rPr>
          <w:sz w:val="32"/>
          <w:szCs w:val="32"/>
        </w:rPr>
        <w:t>9</w:t>
      </w:r>
      <w:r w:rsidRPr="00376BCF">
        <w:rPr>
          <w:sz w:val="32"/>
          <w:szCs w:val="32"/>
        </w:rPr>
        <w:t xml:space="preserve"> года №</w:t>
      </w:r>
      <w:r w:rsidR="00431D78" w:rsidRPr="00376BCF">
        <w:rPr>
          <w:sz w:val="32"/>
          <w:szCs w:val="32"/>
        </w:rPr>
        <w:t>5</w:t>
      </w:r>
      <w:r w:rsidR="007E687A">
        <w:rPr>
          <w:sz w:val="32"/>
          <w:szCs w:val="32"/>
        </w:rPr>
        <w:t>5/228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95382C" w:rsidRDefault="0095382C" w:rsidP="0095382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Нижнереутчанского сельсовета Медвенского района Курской области от 20.12.2018 года № </w:t>
      </w:r>
      <w:r w:rsidR="003422FB">
        <w:rPr>
          <w:rFonts w:ascii="Arial" w:hAnsi="Arial" w:cs="Arial"/>
          <w:b/>
          <w:sz w:val="32"/>
          <w:szCs w:val="32"/>
        </w:rPr>
        <w:t>48/211</w:t>
      </w:r>
      <w:r>
        <w:rPr>
          <w:rFonts w:ascii="Arial" w:hAnsi="Arial" w:cs="Arial"/>
          <w:b/>
          <w:sz w:val="32"/>
          <w:szCs w:val="32"/>
        </w:rPr>
        <w:t xml:space="preserve"> «</w:t>
      </w:r>
      <w:r>
        <w:rPr>
          <w:rFonts w:ascii="Arial" w:hAnsi="Arial" w:cs="Arial"/>
          <w:b/>
          <w:bCs/>
          <w:sz w:val="32"/>
          <w:szCs w:val="32"/>
        </w:rPr>
        <w:t xml:space="preserve">О бюджете муниципального образования «Нижнереутчанский сельсовет» Медвенского района Курской области на 2019 год </w:t>
      </w:r>
      <w:r>
        <w:rPr>
          <w:rFonts w:ascii="Arial" w:hAnsi="Arial" w:cs="Arial"/>
          <w:b/>
          <w:sz w:val="32"/>
          <w:szCs w:val="32"/>
        </w:rPr>
        <w:t>и плановый период 2020 и 2021 годов»</w:t>
      </w:r>
    </w:p>
    <w:p w:rsidR="0095382C" w:rsidRDefault="0095382C" w:rsidP="0095382C">
      <w:pPr>
        <w:pStyle w:val="Heading"/>
        <w:jc w:val="center"/>
        <w:rPr>
          <w:bCs w:val="0"/>
          <w:sz w:val="24"/>
          <w:szCs w:val="24"/>
        </w:rPr>
      </w:pPr>
    </w:p>
    <w:p w:rsidR="0095382C" w:rsidRDefault="0095382C" w:rsidP="0095382C">
      <w:pPr>
        <w:pStyle w:val="Heading"/>
        <w:jc w:val="center"/>
        <w:rPr>
          <w:bCs w:val="0"/>
          <w:sz w:val="24"/>
          <w:szCs w:val="24"/>
        </w:rPr>
      </w:pPr>
    </w:p>
    <w:p w:rsidR="0095382C" w:rsidRDefault="0095382C" w:rsidP="0095382C">
      <w:pPr>
        <w:pStyle w:val="Heading"/>
        <w:jc w:val="center"/>
        <w:rPr>
          <w:bCs w:val="0"/>
          <w:sz w:val="24"/>
          <w:szCs w:val="24"/>
        </w:rPr>
      </w:pPr>
    </w:p>
    <w:p w:rsidR="0095382C" w:rsidRDefault="0095382C" w:rsidP="0095382C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Руководствуясь пунктом 2 статьи 20 Бюджетного кодекса Российской Федерации (в редакции Федерального закона от 17.12.2009 года № 314-ФЗ), в соответствии с главой 9 Налогового кодекса Российской Федерации, Приказом Минфина России от 16.12.2014 N 150н «О внесении изменений в Указания о порядке применения бюджетной классификации Российской Федерации», утвержденные приказом Министерства финансов Российской Федерации от 1 июля 2013 г. N 65н"», статьей № 45 Устава муниципального образования «Нижнереутчанский сельсовет» Медвенского района Курской области, в целях финансового регулирования бюджетных средств, Собрание депутатов Нижнереутчанского сельсовета Медвенского района Курской области решило:</w:t>
      </w:r>
    </w:p>
    <w:p w:rsidR="0095382C" w:rsidRDefault="0095382C" w:rsidP="0079008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Внести следующие изменения и дополнения в решение Собрания депутатов Нижнереутчанского сельсовета Медвенского района Курской области от 20.12.2018г №</w:t>
      </w:r>
      <w:r w:rsidR="003422FB">
        <w:rPr>
          <w:rFonts w:ascii="Arial" w:hAnsi="Arial" w:cs="Arial"/>
        </w:rPr>
        <w:t>48/211</w:t>
      </w:r>
      <w:r>
        <w:rPr>
          <w:rFonts w:ascii="Arial" w:hAnsi="Arial" w:cs="Arial"/>
        </w:rPr>
        <w:t xml:space="preserve"> «О бюджете муниципального образования «Нижнереутчанский сельсовет» Медвенского района Курской области на 2019год и плановый период 2020 и 2021 годов»</w:t>
      </w:r>
      <w:r w:rsidR="007815EE" w:rsidRPr="007815EE">
        <w:rPr>
          <w:rFonts w:ascii="Arial" w:hAnsi="Arial" w:cs="Arial"/>
        </w:rPr>
        <w:t xml:space="preserve"> </w:t>
      </w:r>
      <w:r w:rsidR="007815EE">
        <w:rPr>
          <w:rFonts w:ascii="Arial" w:hAnsi="Arial" w:cs="Arial"/>
        </w:rPr>
        <w:t xml:space="preserve">(в </w:t>
      </w:r>
      <w:r w:rsidR="007815EE" w:rsidRPr="000E3CCC">
        <w:rPr>
          <w:rFonts w:ascii="Arial" w:hAnsi="Arial" w:cs="Arial"/>
        </w:rPr>
        <w:t>редакции от 2</w:t>
      </w:r>
      <w:r w:rsidR="007815EE">
        <w:rPr>
          <w:rFonts w:ascii="Arial" w:hAnsi="Arial" w:cs="Arial"/>
        </w:rPr>
        <w:t>3</w:t>
      </w:r>
      <w:r w:rsidR="007815EE" w:rsidRPr="000E3CCC">
        <w:rPr>
          <w:rFonts w:ascii="Arial" w:hAnsi="Arial" w:cs="Arial"/>
        </w:rPr>
        <w:t>.0</w:t>
      </w:r>
      <w:r w:rsidR="007815EE">
        <w:rPr>
          <w:rFonts w:ascii="Arial" w:hAnsi="Arial" w:cs="Arial"/>
        </w:rPr>
        <w:t>1</w:t>
      </w:r>
      <w:r w:rsidR="007815EE" w:rsidRPr="000E3CCC">
        <w:rPr>
          <w:rFonts w:ascii="Arial" w:hAnsi="Arial" w:cs="Arial"/>
        </w:rPr>
        <w:t>.201</w:t>
      </w:r>
      <w:r w:rsidR="007815EE">
        <w:rPr>
          <w:rFonts w:ascii="Arial" w:hAnsi="Arial" w:cs="Arial"/>
        </w:rPr>
        <w:t>9г № 50/215</w:t>
      </w:r>
      <w:r w:rsidR="001723E4">
        <w:rPr>
          <w:rFonts w:ascii="Arial" w:hAnsi="Arial" w:cs="Arial"/>
        </w:rPr>
        <w:t>, от 01.02.2019г №51/217</w:t>
      </w:r>
      <w:r w:rsidR="008E366B">
        <w:rPr>
          <w:rFonts w:ascii="Arial" w:hAnsi="Arial" w:cs="Arial"/>
        </w:rPr>
        <w:t>,от 13.03.2019 №52/218</w:t>
      </w:r>
      <w:r w:rsidR="007E687A">
        <w:rPr>
          <w:rFonts w:ascii="Arial" w:hAnsi="Arial" w:cs="Arial"/>
        </w:rPr>
        <w:t>, от 27.05.2019 №54/225</w:t>
      </w:r>
      <w:r w:rsidR="007815EE" w:rsidRPr="000E3CCC">
        <w:rPr>
          <w:rFonts w:ascii="Arial" w:hAnsi="Arial" w:cs="Arial"/>
        </w:rPr>
        <w:t>).</w:t>
      </w:r>
    </w:p>
    <w:p w:rsidR="0095382C" w:rsidRDefault="0095382C" w:rsidP="0095382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1.1.Статью 1 изложить в следующей редакции:</w:t>
      </w:r>
    </w:p>
    <w:p w:rsidR="0095382C" w:rsidRDefault="0095382C" w:rsidP="0095382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основные характеристики бюджета муниципального образования «Нижнереутчанский сельсовет» на 2019 год:</w:t>
      </w:r>
    </w:p>
    <w:p w:rsidR="0095382C" w:rsidRDefault="0095382C" w:rsidP="0095382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1)прогнозируемый общий объем доходов в сумме </w:t>
      </w:r>
      <w:r w:rsidR="003422FB">
        <w:rPr>
          <w:rFonts w:ascii="Arial" w:hAnsi="Arial" w:cs="Arial"/>
        </w:rPr>
        <w:t xml:space="preserve"> </w:t>
      </w:r>
      <w:r w:rsidR="008E366B">
        <w:rPr>
          <w:rFonts w:ascii="Arial" w:hAnsi="Arial" w:cs="Arial"/>
        </w:rPr>
        <w:t xml:space="preserve">5414833 </w:t>
      </w:r>
      <w:r w:rsidR="003422FB">
        <w:rPr>
          <w:rFonts w:ascii="Arial" w:hAnsi="Arial" w:cs="Arial"/>
        </w:rPr>
        <w:t>рубл</w:t>
      </w:r>
      <w:r w:rsidR="007815EE">
        <w:rPr>
          <w:rFonts w:ascii="Arial" w:hAnsi="Arial" w:cs="Arial"/>
        </w:rPr>
        <w:t>я</w:t>
      </w:r>
      <w:r w:rsidR="003422FB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0 копеек;</w:t>
      </w:r>
    </w:p>
    <w:p w:rsidR="0095382C" w:rsidRDefault="0095382C" w:rsidP="0095382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2)общий объем расходов в сумме </w:t>
      </w:r>
      <w:r w:rsidR="008E366B">
        <w:rPr>
          <w:rFonts w:ascii="Arial" w:hAnsi="Arial" w:cs="Arial"/>
        </w:rPr>
        <w:t>5670387</w:t>
      </w:r>
      <w:r w:rsidR="007815EE">
        <w:rPr>
          <w:rFonts w:ascii="Arial" w:hAnsi="Arial" w:cs="Arial"/>
        </w:rPr>
        <w:t xml:space="preserve"> </w:t>
      </w:r>
      <w:r w:rsidR="003422FB">
        <w:rPr>
          <w:rFonts w:ascii="Arial" w:hAnsi="Arial" w:cs="Arial"/>
        </w:rPr>
        <w:t>рублей 97</w:t>
      </w:r>
      <w:r>
        <w:rPr>
          <w:rFonts w:ascii="Arial" w:hAnsi="Arial" w:cs="Arial"/>
        </w:rPr>
        <w:t xml:space="preserve"> копеек;</w:t>
      </w:r>
    </w:p>
    <w:p w:rsidR="0095382C" w:rsidRDefault="0095382C" w:rsidP="0095382C">
      <w:pPr>
        <w:pStyle w:val="a7"/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3)дефицит бюджета Нижнереутчанского сельсовета на 201</w:t>
      </w:r>
      <w:r w:rsidR="003422FB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год в сумме </w:t>
      </w:r>
      <w:r w:rsidR="00F06370">
        <w:rPr>
          <w:rFonts w:ascii="Arial" w:hAnsi="Arial" w:cs="Arial"/>
        </w:rPr>
        <w:t>255554 рубл</w:t>
      </w:r>
      <w:r w:rsidR="007815EE">
        <w:rPr>
          <w:rFonts w:ascii="Arial" w:hAnsi="Arial" w:cs="Arial"/>
        </w:rPr>
        <w:t>я</w:t>
      </w:r>
      <w:r w:rsidR="00F06370">
        <w:rPr>
          <w:rFonts w:ascii="Arial" w:hAnsi="Arial" w:cs="Arial"/>
        </w:rPr>
        <w:t xml:space="preserve"> 97</w:t>
      </w:r>
      <w:r>
        <w:rPr>
          <w:rFonts w:ascii="Arial" w:hAnsi="Arial" w:cs="Arial"/>
        </w:rPr>
        <w:t xml:space="preserve"> копеек;</w:t>
      </w:r>
    </w:p>
    <w:p w:rsidR="0095382C" w:rsidRDefault="0095382C" w:rsidP="0058267C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2.Приложения</w:t>
      </w:r>
      <w:r w:rsidR="00813F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5,6,</w:t>
      </w:r>
      <w:r w:rsidR="0058267C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к решению Собрания депутатов муниципального образования «Нижнереутчанский сельсовет» Медвенского района Курской области от 20.12.201</w:t>
      </w:r>
      <w:r w:rsidR="0074241C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года № </w:t>
      </w:r>
      <w:r w:rsidR="0074241C">
        <w:rPr>
          <w:rFonts w:ascii="Arial" w:hAnsi="Arial" w:cs="Arial"/>
        </w:rPr>
        <w:t>48/211</w:t>
      </w:r>
      <w:r>
        <w:rPr>
          <w:rFonts w:ascii="Arial" w:hAnsi="Arial" w:cs="Arial"/>
        </w:rPr>
        <w:t xml:space="preserve"> «О бюджете муниципального образования «Нижнереутчанский сельсовет» Медвенского района Курской области на 2019 </w:t>
      </w:r>
      <w:r>
        <w:rPr>
          <w:rFonts w:ascii="Arial" w:hAnsi="Arial" w:cs="Arial"/>
        </w:rPr>
        <w:lastRenderedPageBreak/>
        <w:t>год и плановый период 2020 и 2021 годов» изложить в следующей редакции (прилагается).</w:t>
      </w:r>
    </w:p>
    <w:p w:rsidR="0095382C" w:rsidRDefault="00813F7D" w:rsidP="0095382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5382C">
        <w:rPr>
          <w:rFonts w:ascii="Arial" w:hAnsi="Arial" w:cs="Arial"/>
        </w:rPr>
        <w:t>.Поручить Администрации Нижнереутчанского сельсовета внести в установленном порядке изменения в бюджетную роспись в соответствии с настоящим решением.</w:t>
      </w:r>
    </w:p>
    <w:p w:rsidR="0095382C" w:rsidRDefault="00813F7D" w:rsidP="0095382C">
      <w:pPr>
        <w:tabs>
          <w:tab w:val="left" w:pos="851"/>
        </w:tabs>
        <w:ind w:firstLine="68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5382C">
        <w:rPr>
          <w:rFonts w:ascii="Arial" w:hAnsi="Arial" w:cs="Arial"/>
        </w:rPr>
        <w:t>.Настоящее решение вступает в силу после его обнародования.</w:t>
      </w:r>
    </w:p>
    <w:p w:rsidR="0095382C" w:rsidRDefault="0095382C" w:rsidP="0095382C">
      <w:pPr>
        <w:tabs>
          <w:tab w:val="left" w:pos="851"/>
        </w:tabs>
        <w:ind w:firstLine="680"/>
        <w:jc w:val="both"/>
        <w:rPr>
          <w:rFonts w:ascii="Arial" w:hAnsi="Arial" w:cs="Arial"/>
        </w:rPr>
      </w:pPr>
    </w:p>
    <w:p w:rsidR="0095382C" w:rsidRDefault="0095382C" w:rsidP="0095382C">
      <w:pPr>
        <w:tabs>
          <w:tab w:val="left" w:pos="851"/>
        </w:tabs>
        <w:ind w:firstLine="680"/>
        <w:jc w:val="both"/>
        <w:rPr>
          <w:rFonts w:ascii="Arial" w:hAnsi="Arial" w:cs="Arial"/>
        </w:rPr>
      </w:pPr>
    </w:p>
    <w:p w:rsidR="0095382C" w:rsidRDefault="0095382C" w:rsidP="0095382C">
      <w:pPr>
        <w:tabs>
          <w:tab w:val="left" w:pos="851"/>
        </w:tabs>
        <w:ind w:firstLine="680"/>
        <w:jc w:val="both"/>
        <w:rPr>
          <w:rFonts w:ascii="Arial" w:hAnsi="Arial" w:cs="Arial"/>
        </w:rPr>
      </w:pPr>
    </w:p>
    <w:p w:rsidR="0095382C" w:rsidRDefault="0095382C" w:rsidP="0095382C">
      <w:pPr>
        <w:tabs>
          <w:tab w:val="left" w:pos="851"/>
        </w:tabs>
        <w:ind w:firstLine="680"/>
        <w:jc w:val="both"/>
        <w:rPr>
          <w:rFonts w:ascii="Arial" w:hAnsi="Arial" w:cs="Arial"/>
        </w:rPr>
      </w:pPr>
    </w:p>
    <w:p w:rsidR="0095382C" w:rsidRDefault="0095382C" w:rsidP="008D5707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Нижнереутчанского сельсовета</w:t>
      </w: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Медвенского района                                                                            Е.М.Веревкина</w:t>
      </w: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Нижнереутчанского сельсовета</w:t>
      </w: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Медвенского района                                           </w:t>
      </w:r>
      <w:r w:rsidR="001E51C1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>П.В.Тришин</w:t>
      </w:r>
    </w:p>
    <w:p w:rsidR="009A5F31" w:rsidRDefault="009A5F31" w:rsidP="00EF6930">
      <w:pPr>
        <w:jc w:val="center"/>
        <w:rPr>
          <w:rFonts w:ascii="Arial" w:hAnsi="Arial" w:cs="Arial"/>
          <w:color w:val="000000"/>
        </w:rPr>
        <w:sectPr w:rsidR="009A5F31" w:rsidSect="00B97216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B01A27" w:rsidRPr="00D147FF" w:rsidRDefault="00B01A27" w:rsidP="003A0F2A">
      <w:pPr>
        <w:jc w:val="right"/>
        <w:rPr>
          <w:rFonts w:ascii="Arial" w:hAnsi="Arial" w:cs="Arial"/>
        </w:rPr>
      </w:pPr>
      <w:r w:rsidRPr="00D147FF">
        <w:rPr>
          <w:rFonts w:ascii="Arial" w:hAnsi="Arial" w:cs="Arial"/>
        </w:rPr>
        <w:lastRenderedPageBreak/>
        <w:t>Приложение №5</w:t>
      </w:r>
    </w:p>
    <w:p w:rsidR="00FF4CF8" w:rsidRPr="00005F96" w:rsidRDefault="00DB6700" w:rsidP="00FF4CF8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FF4CF8" w:rsidRPr="00005F96">
        <w:rPr>
          <w:rFonts w:ascii="Arial" w:hAnsi="Arial" w:cs="Arial"/>
        </w:rPr>
        <w:t>решени</w:t>
      </w:r>
      <w:r>
        <w:rPr>
          <w:rFonts w:ascii="Arial" w:hAnsi="Arial" w:cs="Arial"/>
        </w:rPr>
        <w:t>ю</w:t>
      </w:r>
      <w:r w:rsidR="00FF4CF8" w:rsidRPr="00005F96">
        <w:rPr>
          <w:rFonts w:ascii="Arial" w:hAnsi="Arial" w:cs="Arial"/>
        </w:rPr>
        <w:t xml:space="preserve"> Собрания депутатов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муниципального образования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«</w:t>
      </w:r>
      <w:r w:rsidR="000F0D9E">
        <w:rPr>
          <w:rFonts w:ascii="Arial" w:hAnsi="Arial" w:cs="Arial"/>
        </w:rPr>
        <w:t>Нижнереутчанский</w:t>
      </w:r>
      <w:r w:rsidRPr="00005F96">
        <w:rPr>
          <w:rFonts w:ascii="Arial" w:hAnsi="Arial" w:cs="Arial"/>
        </w:rPr>
        <w:t xml:space="preserve"> сельсовет»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Медвенского района Курской области</w:t>
      </w:r>
    </w:p>
    <w:p w:rsidR="00790080" w:rsidRDefault="001E1B73" w:rsidP="00790080">
      <w:pPr>
        <w:ind w:firstLine="4830"/>
        <w:jc w:val="right"/>
        <w:rPr>
          <w:rFonts w:ascii="Arial" w:hAnsi="Arial" w:cs="Arial"/>
        </w:rPr>
      </w:pPr>
      <w:r w:rsidRPr="001E1B73">
        <w:rPr>
          <w:rFonts w:ascii="Arial" w:hAnsi="Arial" w:cs="Arial"/>
        </w:rPr>
        <w:t>от 2</w:t>
      </w:r>
      <w:r w:rsidR="00813F7D">
        <w:rPr>
          <w:rFonts w:ascii="Arial" w:hAnsi="Arial" w:cs="Arial"/>
        </w:rPr>
        <w:t>8</w:t>
      </w:r>
      <w:r w:rsidR="00790080" w:rsidRPr="001E1B73">
        <w:rPr>
          <w:rFonts w:ascii="Arial" w:hAnsi="Arial" w:cs="Arial"/>
        </w:rPr>
        <w:t xml:space="preserve"> </w:t>
      </w:r>
      <w:r w:rsidR="00813F7D">
        <w:rPr>
          <w:rFonts w:ascii="Arial" w:hAnsi="Arial" w:cs="Arial"/>
        </w:rPr>
        <w:t>июня</w:t>
      </w:r>
      <w:r w:rsidR="00790080" w:rsidRPr="001E1B73">
        <w:rPr>
          <w:rFonts w:ascii="Arial" w:hAnsi="Arial" w:cs="Arial"/>
        </w:rPr>
        <w:t xml:space="preserve"> 2019г. №5</w:t>
      </w:r>
      <w:r w:rsidR="00813F7D">
        <w:rPr>
          <w:rFonts w:ascii="Arial" w:hAnsi="Arial" w:cs="Arial"/>
        </w:rPr>
        <w:t>5</w:t>
      </w:r>
      <w:r w:rsidR="00790080" w:rsidRPr="001E1B73">
        <w:rPr>
          <w:rFonts w:ascii="Arial" w:hAnsi="Arial" w:cs="Arial"/>
        </w:rPr>
        <w:t>/2</w:t>
      </w:r>
      <w:r w:rsidR="00813F7D">
        <w:rPr>
          <w:rFonts w:ascii="Arial" w:hAnsi="Arial" w:cs="Arial"/>
        </w:rPr>
        <w:t>28</w:t>
      </w:r>
    </w:p>
    <w:p w:rsidR="006113F8" w:rsidRDefault="006113F8" w:rsidP="006113F8">
      <w:pPr>
        <w:ind w:firstLine="4830"/>
        <w:jc w:val="right"/>
        <w:rPr>
          <w:rFonts w:ascii="Arial" w:hAnsi="Arial" w:cs="Arial"/>
        </w:rPr>
      </w:pPr>
    </w:p>
    <w:p w:rsidR="00D07012" w:rsidRDefault="00D07012" w:rsidP="006113F8">
      <w:pPr>
        <w:ind w:firstLine="4830"/>
        <w:jc w:val="right"/>
        <w:rPr>
          <w:rFonts w:ascii="Arial" w:hAnsi="Arial" w:cs="Arial"/>
        </w:rPr>
      </w:pPr>
    </w:p>
    <w:p w:rsidR="00D07012" w:rsidRPr="00005F96" w:rsidRDefault="00D07012" w:rsidP="006113F8">
      <w:pPr>
        <w:ind w:firstLine="4830"/>
        <w:jc w:val="right"/>
        <w:rPr>
          <w:rFonts w:ascii="Arial" w:hAnsi="Arial" w:cs="Arial"/>
        </w:rPr>
      </w:pPr>
    </w:p>
    <w:p w:rsidR="00B01A27" w:rsidRPr="00462DAB" w:rsidRDefault="00B01A27" w:rsidP="004A054D">
      <w:pPr>
        <w:pStyle w:val="211"/>
        <w:ind w:left="142" w:firstLine="566"/>
        <w:rPr>
          <w:rFonts w:ascii="Arial" w:hAnsi="Arial" w:cs="Arial"/>
          <w:b/>
          <w:sz w:val="30"/>
          <w:szCs w:val="30"/>
        </w:rPr>
      </w:pPr>
      <w:r w:rsidRPr="00462DAB">
        <w:rPr>
          <w:rFonts w:ascii="Arial" w:hAnsi="Arial" w:cs="Arial"/>
          <w:b/>
          <w:sz w:val="30"/>
          <w:szCs w:val="30"/>
        </w:rPr>
        <w:t>Распределение расходов бюджета муниципального образования «</w:t>
      </w:r>
      <w:r w:rsidR="000F0D9E">
        <w:rPr>
          <w:rFonts w:ascii="Arial" w:hAnsi="Arial" w:cs="Arial"/>
          <w:b/>
          <w:sz w:val="30"/>
          <w:szCs w:val="30"/>
        </w:rPr>
        <w:t>Нижнереутчанский</w:t>
      </w:r>
      <w:r w:rsidRPr="00462DAB">
        <w:rPr>
          <w:rFonts w:ascii="Arial" w:hAnsi="Arial" w:cs="Arial"/>
          <w:b/>
          <w:sz w:val="30"/>
          <w:szCs w:val="30"/>
        </w:rPr>
        <w:t xml:space="preserve"> сельсовет» Медвенског</w:t>
      </w:r>
      <w:r w:rsidR="00DE1E43" w:rsidRPr="00462DAB">
        <w:rPr>
          <w:rFonts w:ascii="Arial" w:hAnsi="Arial" w:cs="Arial"/>
          <w:b/>
          <w:sz w:val="30"/>
          <w:szCs w:val="30"/>
        </w:rPr>
        <w:t>о района Курской области на 201</w:t>
      </w:r>
      <w:r w:rsidR="00B67080">
        <w:rPr>
          <w:rFonts w:ascii="Arial" w:hAnsi="Arial" w:cs="Arial"/>
          <w:b/>
          <w:sz w:val="30"/>
          <w:szCs w:val="30"/>
        </w:rPr>
        <w:t>9</w:t>
      </w:r>
      <w:r w:rsidRPr="00462DAB">
        <w:rPr>
          <w:rFonts w:ascii="Arial" w:hAnsi="Arial" w:cs="Arial"/>
          <w:b/>
          <w:sz w:val="30"/>
          <w:szCs w:val="30"/>
        </w:rPr>
        <w:t xml:space="preserve"> год</w:t>
      </w:r>
      <w:r w:rsidR="00A80735">
        <w:rPr>
          <w:rFonts w:ascii="Arial" w:hAnsi="Arial" w:cs="Arial"/>
          <w:b/>
          <w:sz w:val="30"/>
          <w:szCs w:val="30"/>
        </w:rPr>
        <w:t xml:space="preserve"> и </w:t>
      </w:r>
      <w:r w:rsidR="00C56710" w:rsidRPr="00462DAB">
        <w:rPr>
          <w:rFonts w:ascii="Arial" w:hAnsi="Arial" w:cs="Arial"/>
          <w:b/>
          <w:sz w:val="30"/>
          <w:szCs w:val="30"/>
        </w:rPr>
        <w:t>плановый период 20</w:t>
      </w:r>
      <w:r w:rsidR="00B67080">
        <w:rPr>
          <w:rFonts w:ascii="Arial" w:hAnsi="Arial" w:cs="Arial"/>
          <w:b/>
          <w:sz w:val="30"/>
          <w:szCs w:val="30"/>
        </w:rPr>
        <w:t>20</w:t>
      </w:r>
      <w:r w:rsidR="00E95CA6">
        <w:rPr>
          <w:rFonts w:ascii="Arial" w:hAnsi="Arial" w:cs="Arial"/>
          <w:b/>
          <w:sz w:val="30"/>
          <w:szCs w:val="30"/>
        </w:rPr>
        <w:t xml:space="preserve"> и 202</w:t>
      </w:r>
      <w:r w:rsidR="00B67080">
        <w:rPr>
          <w:rFonts w:ascii="Arial" w:hAnsi="Arial" w:cs="Arial"/>
          <w:b/>
          <w:sz w:val="30"/>
          <w:szCs w:val="30"/>
        </w:rPr>
        <w:t>1</w:t>
      </w:r>
      <w:r w:rsidR="00C56710" w:rsidRPr="00462DAB">
        <w:rPr>
          <w:rFonts w:ascii="Arial" w:hAnsi="Arial" w:cs="Arial"/>
          <w:b/>
          <w:sz w:val="30"/>
          <w:szCs w:val="30"/>
        </w:rPr>
        <w:t xml:space="preserve"> годов </w:t>
      </w:r>
      <w:r w:rsidRPr="00462DAB">
        <w:rPr>
          <w:rFonts w:ascii="Arial" w:hAnsi="Arial" w:cs="Arial"/>
          <w:b/>
          <w:sz w:val="30"/>
          <w:szCs w:val="30"/>
        </w:rPr>
        <w:t>по разделам, подразделам, целевым статьям (муниципальным программам и непрограммным направлениям деятельности), группам видов классификации расходов Российской Федерации</w:t>
      </w:r>
    </w:p>
    <w:p w:rsidR="00104347" w:rsidRPr="006A3FB7" w:rsidRDefault="00104347" w:rsidP="00104347">
      <w:pPr>
        <w:rPr>
          <w:rFonts w:ascii="Arial" w:hAnsi="Arial" w:cs="Arial"/>
        </w:rPr>
      </w:pPr>
    </w:p>
    <w:tbl>
      <w:tblPr>
        <w:tblW w:w="14095" w:type="dxa"/>
        <w:jc w:val="center"/>
        <w:tblInd w:w="-1071" w:type="dxa"/>
        <w:tblLayout w:type="fixed"/>
        <w:tblLook w:val="0000"/>
      </w:tblPr>
      <w:tblGrid>
        <w:gridCol w:w="5272"/>
        <w:gridCol w:w="577"/>
        <w:gridCol w:w="567"/>
        <w:gridCol w:w="2019"/>
        <w:gridCol w:w="709"/>
        <w:gridCol w:w="1740"/>
        <w:gridCol w:w="1559"/>
        <w:gridCol w:w="1652"/>
      </w:tblGrid>
      <w:tr w:rsidR="00104347" w:rsidRPr="006A3FB7" w:rsidTr="003B27B7">
        <w:trPr>
          <w:trHeight w:val="481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394ECD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Сумма на 201</w:t>
            </w:r>
            <w:r w:rsidR="00394ECD">
              <w:rPr>
                <w:rFonts w:ascii="Arial" w:hAnsi="Arial" w:cs="Arial"/>
              </w:rPr>
              <w:t>9</w:t>
            </w:r>
            <w:r w:rsidRPr="006A3FB7">
              <w:rPr>
                <w:rFonts w:ascii="Arial" w:hAnsi="Arial" w:cs="Arial"/>
              </w:rPr>
              <w:t xml:space="preserve"> год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394ECD" w:rsidP="00394E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2020</w:t>
            </w:r>
            <w:r w:rsidR="00104347" w:rsidRPr="006A3FB7">
              <w:rPr>
                <w:rFonts w:ascii="Arial" w:hAnsi="Arial" w:cs="Arial"/>
              </w:rPr>
              <w:t xml:space="preserve"> год рублей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394ECD" w:rsidP="003B27B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2021</w:t>
            </w:r>
            <w:r w:rsidR="00104347" w:rsidRPr="006A3FB7">
              <w:rPr>
                <w:rFonts w:ascii="Arial" w:hAnsi="Arial" w:cs="Arial"/>
              </w:rPr>
              <w:t xml:space="preserve"> год рублей</w:t>
            </w:r>
          </w:p>
        </w:tc>
      </w:tr>
      <w:tr w:rsidR="00104347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8</w:t>
            </w:r>
          </w:p>
        </w:tc>
      </w:tr>
      <w:tr w:rsidR="00104347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pStyle w:val="ac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A3FB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7815E6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</w:t>
            </w:r>
            <w:r w:rsidR="00813F7D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922,97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A5A93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1674643,00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A5A93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1414595,00</w:t>
            </w:r>
          </w:p>
        </w:tc>
      </w:tr>
      <w:tr w:rsidR="00104347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560964,00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D44496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E02BC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036E49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036E49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560964,00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036E49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лава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036E49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560964,00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036E49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036E49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560964,00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036E49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A3FB7">
              <w:rPr>
                <w:rFonts w:ascii="Arial" w:hAnsi="Arial" w:cs="Arial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036E49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560964,00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104347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7815E6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1493847,47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</w:p>
        </w:tc>
      </w:tr>
      <w:tr w:rsidR="00104347" w:rsidRPr="006A3FB7" w:rsidTr="003B27B7">
        <w:trPr>
          <w:trHeight w:val="108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«Развитие муниципальной службы в Нижнереутчанском сельсовете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036E49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</w:p>
        </w:tc>
      </w:tr>
      <w:tr w:rsidR="00036E49" w:rsidRPr="006A3FB7" w:rsidTr="003B27B7">
        <w:trPr>
          <w:trHeight w:val="1873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Подпрограмма "Реализация мероприятий, направленных на развитие муниципальной службы" м</w:t>
            </w:r>
            <w:r w:rsidRPr="006A3FB7">
              <w:rPr>
                <w:rFonts w:ascii="Arial" w:hAnsi="Arial" w:cs="Arial"/>
                <w:bCs/>
                <w:color w:val="000000"/>
              </w:rPr>
              <w:t>униципальной программы "Развитие муниципальной службы в Нижнереутчанском сельсовете Медвенского района Курской области на 2015-2019 годы"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036E49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036E49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036E49" w:rsidP="00D07012">
            <w:pPr>
              <w:rPr>
                <w:rFonts w:ascii="Arial" w:hAnsi="Arial" w:cs="Arial"/>
              </w:rPr>
            </w:pPr>
          </w:p>
        </w:tc>
      </w:tr>
      <w:tr w:rsidR="00036E49" w:rsidRPr="006A3FB7" w:rsidTr="003B27B7">
        <w:trPr>
          <w:trHeight w:val="637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  <w:bCs/>
              </w:rPr>
            </w:pPr>
            <w:r w:rsidRPr="006A3FB7">
              <w:rPr>
                <w:rFonts w:ascii="Arial" w:hAnsi="Arial" w:cs="Arial"/>
                <w:bCs/>
              </w:rPr>
              <w:t>Основные мероприятия,</w:t>
            </w:r>
            <w:r w:rsidRPr="006A3FB7">
              <w:rPr>
                <w:rFonts w:ascii="Arial" w:hAnsi="Arial" w:cs="Arial"/>
                <w:color w:val="000000"/>
              </w:rPr>
              <w:t xml:space="preserve">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036E49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036E49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036E49" w:rsidP="00D07012">
            <w:pPr>
              <w:rPr>
                <w:rFonts w:ascii="Arial" w:hAnsi="Arial" w:cs="Arial"/>
              </w:rPr>
            </w:pPr>
          </w:p>
        </w:tc>
      </w:tr>
      <w:tr w:rsidR="00036E49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036E49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036E49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036E49" w:rsidP="00D07012">
            <w:pPr>
              <w:rPr>
                <w:rFonts w:ascii="Arial" w:hAnsi="Arial" w:cs="Arial"/>
              </w:rPr>
            </w:pPr>
          </w:p>
        </w:tc>
      </w:tr>
      <w:tr w:rsidR="00036E49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036E49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036E49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036E49" w:rsidP="00D07012">
            <w:pPr>
              <w:rPr>
                <w:rFonts w:ascii="Arial" w:hAnsi="Arial" w:cs="Arial"/>
              </w:rPr>
            </w:pPr>
          </w:p>
        </w:tc>
      </w:tr>
      <w:tr w:rsidR="00036E49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7815E6" w:rsidP="00813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14695</w:t>
            </w:r>
            <w:r w:rsidR="00813F7D">
              <w:rPr>
                <w:rFonts w:ascii="Arial" w:hAnsi="Arial" w:cs="Arial"/>
              </w:rPr>
              <w:t>58</w:t>
            </w:r>
            <w:r>
              <w:rPr>
                <w:rFonts w:ascii="Arial" w:hAnsi="Arial" w:cs="Arial"/>
              </w:rPr>
              <w:t>,47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036E49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1273177,00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036E49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1090884,00</w:t>
            </w:r>
          </w:p>
        </w:tc>
      </w:tr>
      <w:tr w:rsidR="00813F7D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Обеспечение деятельности администрации </w:t>
            </w:r>
            <w:r w:rsidRPr="006A3FB7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1469558,47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1273177,00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1090884,00</w:t>
            </w:r>
          </w:p>
        </w:tc>
      </w:tr>
      <w:tr w:rsidR="00813F7D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Обеспечение деятельности и выполнение функций органов </w:t>
            </w:r>
            <w:r w:rsidRPr="006A3FB7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1469558,47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1273177,00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1090884,00</w:t>
            </w:r>
          </w:p>
        </w:tc>
      </w:tr>
      <w:tr w:rsidR="00104347" w:rsidRPr="006A3FB7" w:rsidTr="003B27B7">
        <w:trPr>
          <w:trHeight w:val="42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A3FB7">
              <w:rPr>
                <w:rFonts w:ascii="Arial" w:hAnsi="Arial" w:cs="Arial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7815E6" w:rsidP="00036E4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949835,00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D44496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755198,00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C2435C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572905,00</w:t>
            </w:r>
          </w:p>
        </w:tc>
      </w:tr>
      <w:tr w:rsidR="00D44496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4496" w:rsidRPr="006A3FB7" w:rsidRDefault="00D44496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4496" w:rsidRPr="006A3FB7" w:rsidRDefault="00D44496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4496" w:rsidRPr="006A3FB7" w:rsidRDefault="00D44496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4496" w:rsidRPr="006A3FB7" w:rsidRDefault="00D44496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4496" w:rsidRPr="006A3FB7" w:rsidRDefault="00D44496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4496" w:rsidRPr="006A3FB7" w:rsidRDefault="00235CD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510696,47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4496" w:rsidRPr="006A3FB7" w:rsidRDefault="00D44496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501279,00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4496" w:rsidRPr="006A3FB7" w:rsidRDefault="00D44496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501279,00</w:t>
            </w:r>
          </w:p>
        </w:tc>
      </w:tr>
      <w:tr w:rsidR="00D44496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4496" w:rsidRPr="006A3FB7" w:rsidRDefault="00D44496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4496" w:rsidRPr="006A3FB7" w:rsidRDefault="00D44496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4496" w:rsidRPr="006A3FB7" w:rsidRDefault="00D44496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4496" w:rsidRPr="006A3FB7" w:rsidRDefault="00D44496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4496" w:rsidRPr="006A3FB7" w:rsidRDefault="00D44496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4496" w:rsidRPr="006A3FB7" w:rsidRDefault="00235CD9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  <w:r w:rsidR="00813F7D"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4496" w:rsidRPr="006A3FB7" w:rsidRDefault="00D44496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4496" w:rsidRPr="006A3FB7" w:rsidRDefault="00D44496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16700,00</w:t>
            </w:r>
          </w:p>
        </w:tc>
      </w:tr>
      <w:tr w:rsidR="00104347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A528D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A528D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8D2" w:rsidRPr="006A3FB7" w:rsidRDefault="00A528D2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8D2" w:rsidRPr="006A3FB7" w:rsidRDefault="00A528D2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8D2" w:rsidRPr="006A3FB7" w:rsidRDefault="00A528D2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8D2" w:rsidRPr="006A3FB7" w:rsidRDefault="00A528D2" w:rsidP="00D0701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8D2" w:rsidRPr="006A3FB7" w:rsidRDefault="00A528D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8D2" w:rsidRPr="006A3FB7" w:rsidRDefault="00A528D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8D2" w:rsidRPr="006A3FB7" w:rsidRDefault="00A528D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8D2" w:rsidRPr="006A3FB7" w:rsidRDefault="00A528D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A528D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8D2" w:rsidRPr="006A3FB7" w:rsidRDefault="00A528D2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8D2" w:rsidRPr="006A3FB7" w:rsidRDefault="00A528D2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8D2" w:rsidRPr="006A3FB7" w:rsidRDefault="00A528D2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8D2" w:rsidRPr="006A3FB7" w:rsidRDefault="00A528D2" w:rsidP="00D0701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8D2" w:rsidRPr="006A3FB7" w:rsidRDefault="00A528D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8D2" w:rsidRPr="006A3FB7" w:rsidRDefault="00A528D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8D2" w:rsidRPr="006A3FB7" w:rsidRDefault="00A528D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8D2" w:rsidRPr="006A3FB7" w:rsidRDefault="00A528D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104347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A528D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104347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A528D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104347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Организация муниципального финансового контроля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A528D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104347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A528D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837B43" w:rsidRPr="006A3FB7" w:rsidTr="00E475D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837B43" w:rsidRPr="00875241" w:rsidRDefault="00837B43" w:rsidP="00E475D2">
            <w:pPr>
              <w:rPr>
                <w:rFonts w:ascii="Arial" w:hAnsi="Arial" w:cs="Arial"/>
              </w:rPr>
            </w:pPr>
            <w:r w:rsidRPr="0087524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837B43" w:rsidRPr="00875241" w:rsidRDefault="00837B43" w:rsidP="00E475D2">
            <w:pPr>
              <w:rPr>
                <w:rFonts w:ascii="Arial" w:hAnsi="Arial" w:cs="Arial"/>
              </w:rPr>
            </w:pPr>
            <w:r w:rsidRPr="0087524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37B43" w:rsidRPr="00875241" w:rsidRDefault="00837B43" w:rsidP="00E475D2">
            <w:pPr>
              <w:rPr>
                <w:rFonts w:ascii="Arial" w:hAnsi="Arial" w:cs="Arial"/>
              </w:rPr>
            </w:pPr>
            <w:r w:rsidRPr="0087524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837B43" w:rsidRPr="00875241" w:rsidRDefault="00837B43" w:rsidP="00E475D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37B43" w:rsidRPr="00875241" w:rsidRDefault="00837B43" w:rsidP="00E475D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B43" w:rsidRPr="00875241" w:rsidRDefault="00837B43" w:rsidP="00E47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B43" w:rsidRPr="006A3FB7" w:rsidRDefault="00837B43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B43" w:rsidRPr="006A3FB7" w:rsidRDefault="00837B43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837B43" w:rsidRPr="006A3FB7" w:rsidTr="00E475D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837B43" w:rsidRPr="00C41CC1" w:rsidRDefault="00837B43" w:rsidP="00E475D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 xml:space="preserve">Резервные фонды органов местного самоуправления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837B43" w:rsidRPr="00C41CC1" w:rsidRDefault="00837B43" w:rsidP="00E475D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37B43" w:rsidRPr="00C41CC1" w:rsidRDefault="00837B43" w:rsidP="00E475D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837B43" w:rsidRPr="00C41CC1" w:rsidRDefault="00837B43" w:rsidP="00E47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78 0 000</w:t>
            </w:r>
            <w:r w:rsidRPr="00C41CC1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37B43" w:rsidRPr="00C41CC1" w:rsidRDefault="00837B43" w:rsidP="00E475D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B43" w:rsidRPr="00875241" w:rsidRDefault="00837B43" w:rsidP="00E47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B43" w:rsidRPr="006A3FB7" w:rsidRDefault="00837B43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B43" w:rsidRPr="006A3FB7" w:rsidRDefault="00837B43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837B43" w:rsidRPr="006A3FB7" w:rsidTr="00E475D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837B43" w:rsidRPr="00C41CC1" w:rsidRDefault="00837B43" w:rsidP="00E475D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837B43" w:rsidRPr="00C41CC1" w:rsidRDefault="00837B43" w:rsidP="00E475D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37B43" w:rsidRPr="00C41CC1" w:rsidRDefault="00837B43" w:rsidP="00E475D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837B43" w:rsidRPr="00C41CC1" w:rsidRDefault="00837B43" w:rsidP="00E47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78 1 00</w:t>
            </w:r>
            <w:r w:rsidRPr="00C41CC1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37B43" w:rsidRPr="00C41CC1" w:rsidRDefault="00837B43" w:rsidP="00E475D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B43" w:rsidRPr="00875241" w:rsidRDefault="00837B43" w:rsidP="00E47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B43" w:rsidRPr="006A3FB7" w:rsidRDefault="00837B43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B43" w:rsidRPr="006A3FB7" w:rsidRDefault="00837B43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837B43" w:rsidRPr="006A3FB7" w:rsidTr="00E475D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837B43" w:rsidRPr="00C41CC1" w:rsidRDefault="00837B43" w:rsidP="00E475D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837B43" w:rsidRPr="00C41CC1" w:rsidRDefault="00837B43" w:rsidP="00E475D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37B43" w:rsidRPr="00C41CC1" w:rsidRDefault="00837B43" w:rsidP="00E475D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837B43" w:rsidRPr="00C41CC1" w:rsidRDefault="00837B43" w:rsidP="00E47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78 100С</w:t>
            </w:r>
            <w:r w:rsidRPr="00C41CC1">
              <w:rPr>
                <w:rFonts w:ascii="Arial" w:hAnsi="Arial" w:cs="Arial"/>
              </w:rPr>
              <w:t>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37B43" w:rsidRPr="00C41CC1" w:rsidRDefault="00837B43" w:rsidP="00E475D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B43" w:rsidRPr="00875241" w:rsidRDefault="00837B43" w:rsidP="00E47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B43" w:rsidRPr="006A3FB7" w:rsidRDefault="00837B43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B43" w:rsidRPr="006A3FB7" w:rsidRDefault="00837B43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837B43" w:rsidRPr="006A3FB7" w:rsidTr="00E475D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837B43" w:rsidRPr="00C41CC1" w:rsidRDefault="00837B43" w:rsidP="00E47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837B43" w:rsidRPr="00C41CC1" w:rsidRDefault="00837B43" w:rsidP="00E475D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37B43" w:rsidRPr="00C41CC1" w:rsidRDefault="00837B43" w:rsidP="00E475D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837B43" w:rsidRPr="00C41CC1" w:rsidRDefault="00837B43" w:rsidP="00E47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78 100С</w:t>
            </w:r>
            <w:r w:rsidRPr="00C41CC1">
              <w:rPr>
                <w:rFonts w:ascii="Arial" w:hAnsi="Arial" w:cs="Arial"/>
              </w:rPr>
              <w:t>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37B43" w:rsidRPr="00C41CC1" w:rsidRDefault="00837B43" w:rsidP="00E475D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B43" w:rsidRPr="00875241" w:rsidRDefault="00837B43" w:rsidP="00E47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B43" w:rsidRPr="006A3FB7" w:rsidRDefault="00837B43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B43" w:rsidRPr="006A3FB7" w:rsidRDefault="00837B43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9474F3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5CD9" w:rsidRPr="006A3FB7" w:rsidRDefault="007815E6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3015</w:t>
            </w:r>
            <w:r w:rsidR="00813F7D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4F3" w:rsidRPr="006A3FB7" w:rsidRDefault="009474F3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4F3" w:rsidRPr="006A3FB7" w:rsidRDefault="009474F3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</w:tr>
      <w:tr w:rsidR="009474F3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</w:t>
            </w:r>
            <w:r w:rsidRPr="006A3FB7">
              <w:rPr>
                <w:rFonts w:ascii="Arial" w:hAnsi="Arial" w:cs="Arial"/>
              </w:rPr>
              <w:lastRenderedPageBreak/>
              <w:t>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4F3" w:rsidRPr="006A3FB7" w:rsidRDefault="00235CD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244412,00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4F3" w:rsidRPr="006A3FB7" w:rsidRDefault="009474F3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4F3" w:rsidRPr="006A3FB7" w:rsidRDefault="009474F3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235CD9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5CD9" w:rsidRPr="006A3FB7" w:rsidRDefault="00235CD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5CD9" w:rsidRPr="006A3FB7" w:rsidRDefault="00235CD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5CD9" w:rsidRPr="006A3FB7" w:rsidRDefault="00235CD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5CD9" w:rsidRPr="006A3FB7" w:rsidRDefault="00235CD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5CD9" w:rsidRPr="006A3FB7" w:rsidRDefault="00235CD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5CD9" w:rsidRPr="006A3FB7" w:rsidRDefault="00235CD9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244412,00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5CD9" w:rsidRPr="006A3FB7" w:rsidRDefault="00235CD9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5CD9" w:rsidRPr="006A3FB7" w:rsidRDefault="00235CD9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235CD9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5CD9" w:rsidRPr="006A3FB7" w:rsidRDefault="00235CD9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5CD9" w:rsidRPr="006A3FB7" w:rsidRDefault="00235CD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5CD9" w:rsidRPr="006A3FB7" w:rsidRDefault="00235CD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5CD9" w:rsidRPr="006A3FB7" w:rsidRDefault="00235CD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5CD9" w:rsidRPr="006A3FB7" w:rsidRDefault="00235CD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5CD9" w:rsidRPr="006A3FB7" w:rsidRDefault="00235CD9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244412,00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5CD9" w:rsidRPr="006A3FB7" w:rsidRDefault="00235CD9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5CD9" w:rsidRPr="006A3FB7" w:rsidRDefault="00235CD9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235CD9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5CD9" w:rsidRPr="006A3FB7" w:rsidRDefault="00235CD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5CD9" w:rsidRPr="006A3FB7" w:rsidRDefault="00235CD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5CD9" w:rsidRPr="006A3FB7" w:rsidRDefault="00235CD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5CD9" w:rsidRPr="006A3FB7" w:rsidRDefault="00235CD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5CD9" w:rsidRPr="006A3FB7" w:rsidRDefault="00235CD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5CD9" w:rsidRPr="006A3FB7" w:rsidRDefault="003C1CA2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164412,00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5CD9" w:rsidRPr="006A3FB7" w:rsidRDefault="00235CD9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5CD9" w:rsidRPr="006A3FB7" w:rsidRDefault="00235CD9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164412,00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9474F3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4F3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4F3" w:rsidRPr="006A3FB7" w:rsidRDefault="009474F3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4F3" w:rsidRPr="006A3FB7" w:rsidRDefault="009474F3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9474F3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7815E6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</w:t>
            </w:r>
            <w:r w:rsidR="00813F7D">
              <w:rPr>
                <w:rFonts w:ascii="Arial" w:hAnsi="Arial" w:cs="Arial"/>
              </w:rPr>
              <w:t>88</w:t>
            </w:r>
            <w:r>
              <w:rPr>
                <w:rFonts w:ascii="Arial" w:hAnsi="Arial" w:cs="Arial"/>
              </w:rPr>
              <w:t>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4F3" w:rsidRPr="006A3FB7" w:rsidRDefault="009474F3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4F3" w:rsidRPr="006A3FB7" w:rsidRDefault="009474F3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813F7D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33088,50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813F7D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33088,50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7815E6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5E6" w:rsidRPr="006A3FB7" w:rsidRDefault="007815E6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5E6" w:rsidRPr="006A3FB7" w:rsidRDefault="007815E6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5E6" w:rsidRPr="006A3FB7" w:rsidRDefault="007815E6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5E6" w:rsidRPr="006A3FB7" w:rsidRDefault="007815E6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5E6" w:rsidRPr="006A3FB7" w:rsidRDefault="007815E6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5E6" w:rsidRPr="006A3FB7" w:rsidRDefault="007815E6" w:rsidP="00A0765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5E6" w:rsidRPr="006A3FB7" w:rsidRDefault="007815E6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5E6" w:rsidRPr="006A3FB7" w:rsidRDefault="007815E6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3C1C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F560F9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5E6" w:rsidRDefault="007815E6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  <w:r w:rsidR="00813F7D">
              <w:rPr>
                <w:rFonts w:ascii="Arial" w:hAnsi="Arial" w:cs="Arial"/>
              </w:rPr>
              <w:t>88</w:t>
            </w:r>
            <w:r>
              <w:rPr>
                <w:rFonts w:ascii="Arial" w:hAnsi="Arial" w:cs="Arial"/>
              </w:rPr>
              <w:t>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Непрограммная деятельность органов </w:t>
            </w:r>
            <w:r w:rsidRPr="006A3FB7">
              <w:rPr>
                <w:rFonts w:ascii="Arial" w:hAnsi="Arial" w:cs="Arial"/>
                <w:color w:val="000000"/>
              </w:rPr>
              <w:lastRenderedPageBreak/>
              <w:t>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F560F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560F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3C1C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F560F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560F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3C1C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8849A1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П1490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8849A1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П1490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F560F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3C1CA2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3C1C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3C1C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</w:tr>
      <w:tr w:rsidR="003C1C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</w:tr>
      <w:tr w:rsidR="003C1C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</w:tr>
      <w:tr w:rsidR="003C1C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</w:tr>
      <w:tr w:rsidR="003C1C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</w:tr>
      <w:tr w:rsidR="003C1C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65621,00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54400,00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54400,00</w:t>
            </w: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23418,00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23418,00</w:t>
            </w: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</w:rPr>
              <w:t xml:space="preserve">Национальная безопасность и </w:t>
            </w:r>
            <w:r w:rsidRPr="006A3FB7">
              <w:rPr>
                <w:rFonts w:ascii="Arial" w:hAnsi="Arial" w:cs="Arial"/>
                <w:bCs/>
              </w:rPr>
              <w:lastRenderedPageBreak/>
              <w:t>правоохранительная деятельность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</w:rPr>
              <w:lastRenderedPageBreak/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</w:t>
            </w:r>
            <w:r w:rsidR="003C1CA2">
              <w:rPr>
                <w:rFonts w:ascii="Arial" w:hAnsi="Arial" w:cs="Arial"/>
              </w:rPr>
              <w:t>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Обеспечение пожарной безопасности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</w:t>
            </w:r>
            <w:r w:rsidR="003C1CA2">
              <w:rPr>
                <w:rFonts w:ascii="Arial" w:hAnsi="Arial" w:cs="Arial"/>
              </w:rPr>
              <w:t>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2015- 2019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813F7D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3C1CA2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2015- 2019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813F7D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3C1CA2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  <w:bCs/>
              </w:rPr>
            </w:pPr>
            <w:r w:rsidRPr="006A3FB7">
              <w:rPr>
                <w:rFonts w:ascii="Arial" w:hAnsi="Arial" w:cs="Arial"/>
                <w:bCs/>
              </w:rPr>
              <w:t>основное мероприятие «Обеспечение пожарной безопасности»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813F7D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3C1CA2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813F7D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3C1CA2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813F7D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3C1CA2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453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1c"/>
              <w:rPr>
                <w:rFonts w:cs="Arial"/>
                <w:sz w:val="24"/>
              </w:rPr>
            </w:pPr>
            <w:r w:rsidRPr="006A3FB7">
              <w:rPr>
                <w:rFonts w:cs="Arial"/>
                <w:sz w:val="24"/>
              </w:rPr>
              <w:t xml:space="preserve">Муниципальная программа «Профилактика правонарушений в Нижнереутчанском сельсовете Медвенского района Курской </w:t>
            </w:r>
            <w:r w:rsidRPr="006A3FB7">
              <w:rPr>
                <w:rFonts w:cs="Arial"/>
                <w:sz w:val="24"/>
              </w:rPr>
              <w:lastRenderedPageBreak/>
              <w:t>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Основные мероприятия </w:t>
            </w:r>
            <w:r w:rsidRPr="006A3FB7">
              <w:rPr>
                <w:rFonts w:ascii="Arial" w:hAnsi="Arial" w:cs="Arial"/>
                <w:color w:val="000000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adjustRightInd w:val="0"/>
              <w:outlineLvl w:val="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813F7D" w:rsidP="00E335A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387344,00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</w:tr>
      <w:tr w:rsidR="0052539A" w:rsidRPr="006A3FB7" w:rsidTr="00EF2493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52539A" w:rsidRDefault="0052539A" w:rsidP="00DF2957">
            <w:pPr>
              <w:snapToGrid w:val="0"/>
              <w:rPr>
                <w:rFonts w:ascii="Arial" w:hAnsi="Arial" w:cs="Arial"/>
              </w:rPr>
            </w:pPr>
            <w:r w:rsidRPr="001F5332">
              <w:rPr>
                <w:rFonts w:ascii="Arial" w:hAnsi="Arial" w:cs="Arial"/>
              </w:rPr>
              <w:t>Сельское хозяйство и рыболовство</w:t>
            </w:r>
          </w:p>
          <w:p w:rsidR="0052539A" w:rsidRPr="001F5332" w:rsidRDefault="0052539A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539A" w:rsidRPr="006A3FB7" w:rsidRDefault="0052539A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539A" w:rsidRPr="006A3FB7" w:rsidRDefault="0052539A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539A" w:rsidRPr="006A3FB7" w:rsidRDefault="0052539A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539A" w:rsidRPr="006A3FB7" w:rsidRDefault="0052539A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539A" w:rsidRDefault="00813F7D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539A" w:rsidRPr="006A3FB7" w:rsidRDefault="0052539A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539A" w:rsidRPr="006A3FB7" w:rsidRDefault="0052539A" w:rsidP="00D07012">
            <w:pPr>
              <w:rPr>
                <w:rFonts w:ascii="Arial" w:hAnsi="Arial" w:cs="Arial"/>
              </w:rPr>
            </w:pPr>
          </w:p>
        </w:tc>
      </w:tr>
      <w:tr w:rsidR="00813F7D" w:rsidRPr="006A3FB7" w:rsidTr="00EC18A8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813F7D" w:rsidRPr="001F5332" w:rsidRDefault="00813F7D" w:rsidP="00D07012">
            <w:pPr>
              <w:snapToGrid w:val="0"/>
              <w:rPr>
                <w:rFonts w:ascii="Arial" w:hAnsi="Arial" w:cs="Arial"/>
              </w:rPr>
            </w:pPr>
            <w:r w:rsidRPr="001F5332">
              <w:rPr>
                <w:rFonts w:ascii="Arial" w:hAnsi="Arial" w:cs="Arial"/>
              </w:rPr>
              <w:t>Муниципальная программа «Социальное развитие села в муниципальном образовании «Нижнереутчанский сельсовет» Медвенского района Курской области на 2015-2019 годы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E35889" w:rsidRDefault="00813F7D" w:rsidP="00E335AD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16 1</w:t>
            </w:r>
            <w:r w:rsidRPr="00E35889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D07012">
            <w:pPr>
              <w:rPr>
                <w:rFonts w:ascii="Arial" w:hAnsi="Arial" w:cs="Arial"/>
              </w:rPr>
            </w:pPr>
          </w:p>
        </w:tc>
      </w:tr>
      <w:tr w:rsidR="00813F7D" w:rsidRPr="006A3FB7" w:rsidTr="00EC18A8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813F7D" w:rsidRPr="001F5332" w:rsidRDefault="00813F7D" w:rsidP="00D07012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hyperlink r:id="rId8" w:history="1">
              <w:r w:rsidRPr="001F5332">
                <w:rPr>
                  <w:rFonts w:ascii="Arial" w:hAnsi="Arial" w:cs="Arial"/>
                </w:rPr>
                <w:t>Подпрограмма</w:t>
              </w:r>
            </w:hyperlink>
            <w:r w:rsidRPr="001F5332">
              <w:rPr>
                <w:rFonts w:ascii="Arial" w:hAnsi="Arial" w:cs="Arial"/>
              </w:rPr>
              <w:t xml:space="preserve"> «Устойчивое развитие сельских территорий МО» муниципальной программы «Социальное развитие села в муниципальном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E35889" w:rsidRDefault="00813F7D" w:rsidP="008849A1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16 1 02</w:t>
            </w:r>
            <w:r w:rsidRPr="00E35889">
              <w:rPr>
                <w:rFonts w:ascii="Arial" w:hAnsi="Arial" w:cs="Arial"/>
                <w:bCs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D07012">
            <w:pPr>
              <w:rPr>
                <w:rFonts w:ascii="Arial" w:hAnsi="Arial" w:cs="Arial"/>
              </w:rPr>
            </w:pPr>
          </w:p>
        </w:tc>
      </w:tr>
      <w:tr w:rsidR="00813F7D" w:rsidRPr="006A3FB7" w:rsidTr="00EC18A8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813F7D" w:rsidRPr="001F5332" w:rsidRDefault="00813F7D" w:rsidP="007D6F6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</w:t>
            </w:r>
            <w:r w:rsidRPr="001F5332">
              <w:rPr>
                <w:rFonts w:ascii="Arial" w:hAnsi="Arial" w:cs="Arial"/>
              </w:rPr>
              <w:t xml:space="preserve"> устойчиво</w:t>
            </w:r>
            <w:r>
              <w:rPr>
                <w:rFonts w:ascii="Arial" w:hAnsi="Arial" w:cs="Arial"/>
              </w:rPr>
              <w:t xml:space="preserve">го </w:t>
            </w:r>
            <w:r w:rsidRPr="001F5332">
              <w:rPr>
                <w:rFonts w:ascii="Arial" w:hAnsi="Arial" w:cs="Arial"/>
              </w:rPr>
              <w:t xml:space="preserve"> развити</w:t>
            </w:r>
            <w:r>
              <w:rPr>
                <w:rFonts w:ascii="Arial" w:hAnsi="Arial" w:cs="Arial"/>
              </w:rPr>
              <w:t>я</w:t>
            </w:r>
            <w:r w:rsidRPr="001F5332">
              <w:rPr>
                <w:rFonts w:ascii="Arial" w:hAnsi="Arial" w:cs="Arial"/>
              </w:rPr>
              <w:t xml:space="preserve"> сельских территорий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B30013" w:rsidRDefault="00813F7D" w:rsidP="00D07012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16 1 02</w:t>
            </w:r>
            <w:r w:rsidRPr="00E35889">
              <w:rPr>
                <w:rFonts w:ascii="Arial" w:hAnsi="Arial" w:cs="Arial"/>
                <w:bCs/>
              </w:rPr>
              <w:t xml:space="preserve"> </w:t>
            </w:r>
            <w:r w:rsidRPr="00E35889">
              <w:rPr>
                <w:rFonts w:ascii="Arial" w:hAnsi="Arial" w:cs="Arial"/>
                <w:bCs/>
                <w:lang w:val="en-US"/>
              </w:rPr>
              <w:t>L</w:t>
            </w:r>
            <w:r>
              <w:rPr>
                <w:rFonts w:ascii="Arial" w:hAnsi="Arial" w:cs="Arial"/>
                <w:bCs/>
              </w:rPr>
              <w:t>5670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D07012">
            <w:pPr>
              <w:rPr>
                <w:rFonts w:ascii="Arial" w:hAnsi="Arial" w:cs="Arial"/>
              </w:rPr>
            </w:pPr>
          </w:p>
        </w:tc>
      </w:tr>
      <w:tr w:rsidR="00813F7D" w:rsidRPr="006A3FB7" w:rsidTr="00EC18A8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813F7D" w:rsidRPr="001F5332" w:rsidRDefault="00813F7D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6A3FB7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B30013" w:rsidRDefault="00813F7D" w:rsidP="008849A1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16 1 02</w:t>
            </w:r>
            <w:r w:rsidRPr="00E35889">
              <w:rPr>
                <w:rFonts w:ascii="Arial" w:hAnsi="Arial" w:cs="Arial"/>
                <w:bCs/>
              </w:rPr>
              <w:t xml:space="preserve"> </w:t>
            </w:r>
            <w:r w:rsidRPr="00E35889">
              <w:rPr>
                <w:rFonts w:ascii="Arial" w:hAnsi="Arial" w:cs="Arial"/>
                <w:bCs/>
                <w:lang w:val="en-US"/>
              </w:rPr>
              <w:t>L</w:t>
            </w:r>
            <w:r>
              <w:rPr>
                <w:rFonts w:ascii="Arial" w:hAnsi="Arial" w:cs="Arial"/>
                <w:bCs/>
              </w:rPr>
              <w:t>5670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D07012">
            <w:pPr>
              <w:rPr>
                <w:rFonts w:ascii="Arial" w:hAnsi="Arial" w:cs="Arial"/>
              </w:rPr>
            </w:pPr>
          </w:p>
        </w:tc>
      </w:tr>
      <w:tr w:rsidR="003C1CA2" w:rsidRPr="006A3FB7" w:rsidTr="00CB40E5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3046F7" w:rsidRDefault="003C1CA2" w:rsidP="00D07012">
            <w:pPr>
              <w:snapToGrid w:val="0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lastRenderedPageBreak/>
              <w:t>Дорожное хозяйство (дорожные фонды)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</w:tr>
      <w:tr w:rsidR="003C1CA2" w:rsidRPr="006A3FB7" w:rsidTr="00CB40E5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3046F7" w:rsidRDefault="003C1CA2" w:rsidP="00D07012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 xml:space="preserve">Муниципальная </w:t>
            </w:r>
            <w:hyperlink r:id="rId9" w:history="1">
              <w:r w:rsidRPr="003046F7">
                <w:rPr>
                  <w:rFonts w:ascii="Arial" w:hAnsi="Arial" w:cs="Arial"/>
                </w:rPr>
                <w:t>программа</w:t>
              </w:r>
            </w:hyperlink>
            <w:r w:rsidRPr="003046F7">
              <w:rPr>
                <w:rFonts w:ascii="Arial" w:hAnsi="Arial" w:cs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8849A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</w:tr>
      <w:tr w:rsidR="003C1CA2" w:rsidRPr="006A3FB7" w:rsidTr="00CB40E5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3046F7" w:rsidRDefault="003C1CA2" w:rsidP="00D07012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  <w:snapToGrid w:val="0"/>
              </w:rPr>
              <w:t xml:space="preserve">Подпрограмма «Управление муниципальной программой и обеспечение условий реализации» </w:t>
            </w:r>
            <w:r w:rsidRPr="003046F7">
              <w:rPr>
                <w:rFonts w:ascii="Arial" w:hAnsi="Arial" w:cs="Arial"/>
              </w:rPr>
              <w:t>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8849A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</w:tr>
      <w:tr w:rsidR="003C1CA2" w:rsidRPr="006A3FB7" w:rsidTr="00CB40E5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3046F7" w:rsidRDefault="003C1CA2" w:rsidP="00D07012">
            <w:pPr>
              <w:adjustRightInd w:val="0"/>
              <w:outlineLvl w:val="4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8849A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</w:tr>
      <w:tr w:rsidR="003C1CA2" w:rsidRPr="006A3FB7" w:rsidTr="00CB40E5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3046F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8849A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F560F9" w:rsidP="00D0701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33031,00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3C1CA2" w:rsidRPr="006A3FB7" w:rsidTr="003B27B7">
        <w:trPr>
          <w:trHeight w:val="115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  <w:bCs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3C1CA2" w:rsidRPr="006A3FB7" w:rsidTr="003B27B7">
        <w:trPr>
          <w:trHeight w:val="2110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96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lastRenderedPageBreak/>
              <w:t xml:space="preserve"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</w:t>
            </w:r>
            <w:r w:rsidRPr="006A3FB7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2015-2019 годы»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1145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Основные мероприятия</w:t>
            </w:r>
            <w:r w:rsidRPr="006A3FB7">
              <w:rPr>
                <w:rFonts w:ascii="Arial" w:hAnsi="Arial" w:cs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05 1 01</w:t>
            </w:r>
            <w:r w:rsidRPr="006A3FB7">
              <w:rPr>
                <w:rFonts w:ascii="Arial" w:hAnsi="Arial" w:cs="Arial"/>
              </w:rPr>
              <w:t xml:space="preserve">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</w:t>
            </w:r>
            <w:r>
              <w:rPr>
                <w:rFonts w:ascii="Arial" w:hAnsi="Arial" w:cs="Arial"/>
              </w:rPr>
              <w:t>1</w:t>
            </w:r>
            <w:r w:rsidRPr="006A3FB7">
              <w:rPr>
                <w:rFonts w:ascii="Arial" w:hAnsi="Arial" w:cs="Arial"/>
              </w:rPr>
              <w:t xml:space="preserve">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  <w:bCs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9F2CF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2CF2" w:rsidRPr="004B796A" w:rsidRDefault="009F2CF2" w:rsidP="009F2CF2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4B796A">
              <w:rPr>
                <w:rFonts w:ascii="Arial" w:hAnsi="Arial" w:cs="Arial"/>
              </w:rPr>
              <w:t xml:space="preserve">Муниципальная </w:t>
            </w:r>
            <w:hyperlink r:id="rId10" w:history="1">
              <w:r w:rsidRPr="004B796A">
                <w:rPr>
                  <w:rFonts w:ascii="Arial" w:hAnsi="Arial" w:cs="Arial"/>
                </w:rPr>
                <w:t>программа</w:t>
              </w:r>
            </w:hyperlink>
            <w:r w:rsidRPr="004B796A">
              <w:rPr>
                <w:rFonts w:ascii="Arial" w:hAnsi="Arial" w:cs="Arial"/>
              </w:rPr>
              <w:t xml:space="preserve">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Arial" w:hAnsi="Arial" w:cs="Arial"/>
              </w:rPr>
              <w:t xml:space="preserve"> </w:t>
            </w:r>
            <w:r w:rsidRPr="004B796A">
              <w:rPr>
                <w:rFonts w:ascii="Arial" w:hAnsi="Arial" w:cs="Arial"/>
              </w:rPr>
              <w:t>«Нижнереутчанский сельсовет»</w:t>
            </w:r>
            <w:r>
              <w:rPr>
                <w:rFonts w:ascii="Arial" w:hAnsi="Arial" w:cs="Arial"/>
              </w:rPr>
              <w:t xml:space="preserve"> Медвенского района Курской области на </w:t>
            </w:r>
            <w:r w:rsidRPr="004B796A">
              <w:rPr>
                <w:rFonts w:ascii="Arial" w:hAnsi="Arial" w:cs="Arial"/>
              </w:rPr>
              <w:t>2015</w:t>
            </w:r>
            <w:r>
              <w:rPr>
                <w:rFonts w:ascii="Arial" w:hAnsi="Arial" w:cs="Arial"/>
              </w:rPr>
              <w:t>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2CF2" w:rsidRPr="006A3FB7" w:rsidRDefault="009F2CF2" w:rsidP="009F2C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2CF2" w:rsidRPr="006A3FB7" w:rsidRDefault="009F2CF2" w:rsidP="009F2C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2CF2" w:rsidRPr="006A3FB7" w:rsidRDefault="009F2CF2" w:rsidP="009F2C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0700000000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2CF2" w:rsidRPr="006A3FB7" w:rsidRDefault="009F2CF2" w:rsidP="009F2CF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2CF2" w:rsidRPr="006A3FB7" w:rsidRDefault="009F2CF2" w:rsidP="009F2CF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31031,00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2CF2" w:rsidRPr="006A3FB7" w:rsidRDefault="009F2CF2" w:rsidP="009F2CF2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2CF2" w:rsidRPr="006A3FB7" w:rsidRDefault="009F2CF2" w:rsidP="009F2CF2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9F2CF2" w:rsidRPr="006A3FB7" w:rsidTr="00790080">
        <w:trPr>
          <w:trHeight w:val="2490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2CF2" w:rsidRPr="004B796A" w:rsidRDefault="007D5493" w:rsidP="009F2CF2">
            <w:pPr>
              <w:pStyle w:val="aff"/>
              <w:rPr>
                <w:rFonts w:ascii="Arial" w:hAnsi="Arial" w:cs="Arial"/>
              </w:rPr>
            </w:pPr>
            <w:hyperlink r:id="rId11" w:history="1">
              <w:r w:rsidR="009F2CF2" w:rsidRPr="004B796A">
                <w:rPr>
                  <w:rFonts w:ascii="Arial" w:hAnsi="Arial" w:cs="Arial"/>
                </w:rPr>
                <w:t>Подпрограмма</w:t>
              </w:r>
            </w:hyperlink>
            <w:r w:rsidR="009F2CF2" w:rsidRPr="004B796A">
              <w:rPr>
                <w:rFonts w:ascii="Arial" w:hAnsi="Arial" w:cs="Arial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</w:t>
            </w:r>
            <w:r w:rsidR="009F2CF2">
              <w:rPr>
                <w:rFonts w:ascii="Arial" w:hAnsi="Arial" w:cs="Arial"/>
              </w:rPr>
              <w:t xml:space="preserve"> Медвенского района Курской области </w:t>
            </w:r>
            <w:r w:rsidR="009F2CF2" w:rsidRPr="004B796A">
              <w:rPr>
                <w:rFonts w:ascii="Arial" w:hAnsi="Arial" w:cs="Arial"/>
              </w:rPr>
              <w:t>на 2015</w:t>
            </w:r>
            <w:r w:rsidR="009F2CF2">
              <w:rPr>
                <w:rFonts w:ascii="Arial" w:hAnsi="Arial" w:cs="Arial"/>
              </w:rPr>
              <w:t>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2CF2" w:rsidRDefault="009F2CF2" w:rsidP="009F2C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2CF2" w:rsidRDefault="009F2CF2" w:rsidP="009F2C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2CF2" w:rsidRDefault="009F2CF2" w:rsidP="009F2C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0720000000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2CF2" w:rsidRPr="006A3FB7" w:rsidRDefault="009F2CF2" w:rsidP="009F2CF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2CF2" w:rsidRDefault="009F2CF2" w:rsidP="009F2CF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31031,00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2CF2" w:rsidRPr="006A3FB7" w:rsidRDefault="009F2CF2" w:rsidP="009F2CF2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2CF2" w:rsidRDefault="009F2CF2" w:rsidP="009F2CF2">
            <w:pPr>
              <w:snapToGrid w:val="0"/>
              <w:rPr>
                <w:rFonts w:ascii="Arial" w:hAnsi="Arial" w:cs="Arial"/>
                <w:bCs/>
              </w:rPr>
            </w:pPr>
          </w:p>
          <w:p w:rsidR="003415E7" w:rsidRDefault="003415E7" w:rsidP="009F2CF2">
            <w:pPr>
              <w:snapToGrid w:val="0"/>
              <w:rPr>
                <w:rFonts w:ascii="Arial" w:hAnsi="Arial" w:cs="Arial"/>
                <w:bCs/>
              </w:rPr>
            </w:pPr>
          </w:p>
          <w:p w:rsidR="003415E7" w:rsidRDefault="003415E7" w:rsidP="009F2CF2">
            <w:pPr>
              <w:snapToGrid w:val="0"/>
              <w:rPr>
                <w:rFonts w:ascii="Arial" w:hAnsi="Arial" w:cs="Arial"/>
                <w:bCs/>
              </w:rPr>
            </w:pPr>
          </w:p>
          <w:p w:rsidR="003415E7" w:rsidRDefault="003415E7" w:rsidP="009F2CF2">
            <w:pPr>
              <w:snapToGrid w:val="0"/>
              <w:rPr>
                <w:rFonts w:ascii="Arial" w:hAnsi="Arial" w:cs="Arial"/>
                <w:bCs/>
              </w:rPr>
            </w:pPr>
          </w:p>
          <w:p w:rsidR="003415E7" w:rsidRDefault="003415E7" w:rsidP="009F2CF2">
            <w:pPr>
              <w:snapToGrid w:val="0"/>
              <w:rPr>
                <w:rFonts w:ascii="Arial" w:hAnsi="Arial" w:cs="Arial"/>
                <w:bCs/>
              </w:rPr>
            </w:pPr>
          </w:p>
          <w:p w:rsidR="003415E7" w:rsidRDefault="003415E7" w:rsidP="009F2CF2">
            <w:pPr>
              <w:snapToGrid w:val="0"/>
              <w:rPr>
                <w:rFonts w:ascii="Arial" w:hAnsi="Arial" w:cs="Arial"/>
                <w:bCs/>
              </w:rPr>
            </w:pPr>
          </w:p>
          <w:p w:rsidR="003415E7" w:rsidRDefault="003415E7" w:rsidP="009F2CF2">
            <w:pPr>
              <w:snapToGrid w:val="0"/>
              <w:rPr>
                <w:rFonts w:ascii="Arial" w:hAnsi="Arial" w:cs="Arial"/>
                <w:bCs/>
              </w:rPr>
            </w:pPr>
          </w:p>
          <w:p w:rsidR="003415E7" w:rsidRPr="006A3FB7" w:rsidRDefault="003415E7" w:rsidP="009F2CF2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3415E7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15E7" w:rsidRPr="004B796A" w:rsidRDefault="003415E7" w:rsidP="00645545">
            <w:pPr>
              <w:pStyle w:val="a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М</w:t>
            </w:r>
            <w:r w:rsidRPr="003415E7">
              <w:rPr>
                <w:rFonts w:ascii="Arial" w:hAnsi="Arial" w:cs="Arial"/>
              </w:rPr>
              <w:t>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15E7" w:rsidRDefault="003415E7" w:rsidP="00341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15E7" w:rsidRDefault="003415E7" w:rsidP="00341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15E7" w:rsidRDefault="003415E7" w:rsidP="00341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0720213600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15E7" w:rsidRPr="006A3FB7" w:rsidRDefault="003415E7" w:rsidP="003415E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15E7" w:rsidRDefault="003415E7" w:rsidP="003415E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21722,00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15E7" w:rsidRPr="006A3FB7" w:rsidRDefault="003415E7" w:rsidP="003415E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15E7" w:rsidRPr="006A3FB7" w:rsidRDefault="003415E7" w:rsidP="003415E7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1E1B73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1B73" w:rsidRPr="006A3FB7" w:rsidRDefault="001E1B73" w:rsidP="00E475D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1B73" w:rsidRDefault="001E1B73" w:rsidP="00341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1B73" w:rsidRDefault="001E1B73" w:rsidP="00341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1B73" w:rsidRDefault="001E1B73" w:rsidP="00341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0720213600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1B73" w:rsidRPr="006A3FB7" w:rsidRDefault="001E1B73" w:rsidP="00341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1B73" w:rsidRDefault="001E1B73" w:rsidP="003415E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21722,00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1B73" w:rsidRPr="006A3FB7" w:rsidRDefault="001E1B73" w:rsidP="003415E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1B73" w:rsidRPr="006A3FB7" w:rsidRDefault="001E1B73" w:rsidP="003415E7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3415E7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15E7" w:rsidRPr="004B796A" w:rsidRDefault="003B60EC" w:rsidP="003415E7">
            <w:pPr>
              <w:pStyle w:val="a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М</w:t>
            </w:r>
            <w:r w:rsidRPr="003415E7">
              <w:rPr>
                <w:rFonts w:ascii="Arial" w:hAnsi="Arial" w:cs="Arial"/>
              </w:rPr>
              <w:t xml:space="preserve">ероприятия </w:t>
            </w:r>
            <w:r w:rsidRPr="003B60EC">
              <w:rPr>
                <w:rFonts w:ascii="Arial" w:hAnsi="Arial" w:cs="Arial"/>
              </w:rPr>
              <w:t>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15E7" w:rsidRDefault="003415E7" w:rsidP="00341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15E7" w:rsidRDefault="003415E7" w:rsidP="00341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15E7" w:rsidRPr="00DD4864" w:rsidRDefault="003415E7" w:rsidP="003415E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07202S3600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15E7" w:rsidRDefault="003415E7" w:rsidP="003415E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15E7" w:rsidRPr="00DD4864" w:rsidRDefault="003415E7" w:rsidP="003415E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9309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15E7" w:rsidRPr="006A3FB7" w:rsidRDefault="003415E7" w:rsidP="003415E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15E7" w:rsidRPr="006A3FB7" w:rsidRDefault="003415E7" w:rsidP="003415E7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1E1B73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1B73" w:rsidRPr="006A3FB7" w:rsidRDefault="001E1B73" w:rsidP="00E475D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1B73" w:rsidRDefault="001E1B73" w:rsidP="00341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1B73" w:rsidRDefault="001E1B73" w:rsidP="00341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1B73" w:rsidRPr="00DD4864" w:rsidRDefault="001E1B73" w:rsidP="003415E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07202S3600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1B73" w:rsidRDefault="001E1B73" w:rsidP="00341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1B73" w:rsidRPr="00DD4864" w:rsidRDefault="001E1B73" w:rsidP="003415E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9309,0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1B73" w:rsidRPr="006A3FB7" w:rsidRDefault="001E1B73" w:rsidP="003415E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1B73" w:rsidRPr="006A3FB7" w:rsidRDefault="001E1B73" w:rsidP="003415E7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6A3FB7">
              <w:rPr>
                <w:rFonts w:ascii="Arial" w:hAnsi="Arial" w:cs="Arial"/>
                <w:b w:val="0"/>
                <w:color w:val="000000"/>
              </w:rPr>
              <w:t>Муниципальная программа "</w:t>
            </w:r>
            <w:r w:rsidRPr="006A3FB7">
              <w:rPr>
                <w:rFonts w:ascii="Arial" w:hAnsi="Arial" w:cs="Arial"/>
                <w:b w:val="0"/>
              </w:rPr>
              <w:t xml:space="preserve">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2015-20</w:t>
            </w:r>
            <w:r>
              <w:rPr>
                <w:rFonts w:ascii="Arial" w:hAnsi="Arial" w:cs="Arial"/>
                <w:b w:val="0"/>
              </w:rPr>
              <w:t>19</w:t>
            </w:r>
            <w:r w:rsidRPr="006A3FB7">
              <w:rPr>
                <w:rFonts w:ascii="Arial" w:hAnsi="Arial" w:cs="Arial"/>
                <w:b w:val="0"/>
              </w:rPr>
              <w:t>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Подпрограмма "Содействие развитию </w:t>
            </w:r>
            <w:r w:rsidRPr="006A3FB7">
              <w:rPr>
                <w:rFonts w:ascii="Arial" w:hAnsi="Arial" w:cs="Arial"/>
                <w:color w:val="000000"/>
              </w:rPr>
              <w:lastRenderedPageBreak/>
              <w:t>малого и среднего предпринимательства" м</w:t>
            </w:r>
            <w:r w:rsidRPr="006A3FB7">
              <w:rPr>
                <w:rFonts w:ascii="Arial" w:hAnsi="Arial" w:cs="Arial"/>
                <w:bCs/>
                <w:color w:val="000000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</w:t>
            </w:r>
            <w:r w:rsidRPr="006A3FB7">
              <w:rPr>
                <w:rFonts w:ascii="Arial" w:hAnsi="Arial" w:cs="Arial"/>
              </w:rPr>
              <w:t>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2015-20</w:t>
            </w:r>
            <w:r>
              <w:rPr>
                <w:rFonts w:ascii="Arial" w:hAnsi="Arial" w:cs="Arial"/>
              </w:rPr>
              <w:t>19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711110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1110" w:rsidRPr="006A3FB7" w:rsidRDefault="00711110" w:rsidP="00A0765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578246,00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1110" w:rsidRPr="006A3FB7" w:rsidRDefault="00711110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162900,00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1110" w:rsidRPr="006A3FB7" w:rsidRDefault="00711110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158245,00</w:t>
            </w:r>
          </w:p>
        </w:tc>
      </w:tr>
      <w:tr w:rsidR="00711110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1110" w:rsidRPr="006A3FB7" w:rsidRDefault="00711110" w:rsidP="00A0765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578246,00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1110" w:rsidRPr="006A3FB7" w:rsidRDefault="00711110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162900,00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1110" w:rsidRPr="006A3FB7" w:rsidRDefault="00711110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158245,00</w:t>
            </w:r>
          </w:p>
        </w:tc>
      </w:tr>
      <w:tr w:rsidR="00711110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</w:t>
            </w:r>
            <w:r>
              <w:rPr>
                <w:rFonts w:ascii="Arial" w:hAnsi="Arial" w:cs="Arial"/>
              </w:rPr>
              <w:t>21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1110" w:rsidRPr="006A3FB7" w:rsidRDefault="00711110" w:rsidP="00A0765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578246,00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1110" w:rsidRPr="006A3FB7" w:rsidRDefault="00711110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162900,00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1110" w:rsidRPr="006A3FB7" w:rsidRDefault="00711110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158245,00</w:t>
            </w:r>
          </w:p>
        </w:tc>
      </w:tr>
      <w:tr w:rsidR="00711110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</w:t>
            </w:r>
            <w:r w:rsidRPr="006A3FB7">
              <w:rPr>
                <w:rFonts w:ascii="Arial" w:hAnsi="Arial" w:cs="Arial"/>
              </w:rPr>
              <w:lastRenderedPageBreak/>
              <w:t>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</w:t>
            </w: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1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1110" w:rsidRPr="006A3FB7" w:rsidRDefault="00711110" w:rsidP="00A0765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578246,00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1110" w:rsidRPr="006A3FB7" w:rsidRDefault="00711110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162900,00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1110" w:rsidRPr="006A3FB7" w:rsidRDefault="00711110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158245,00</w:t>
            </w:r>
          </w:p>
        </w:tc>
      </w:tr>
      <w:tr w:rsidR="00711110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lastRenderedPageBreak/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1110" w:rsidRPr="006A3FB7" w:rsidRDefault="00711110" w:rsidP="00A0765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578246,00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1110" w:rsidRPr="006A3FB7" w:rsidRDefault="00711110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162900,00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1110" w:rsidRPr="006A3FB7" w:rsidRDefault="00711110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158245,00</w:t>
            </w:r>
          </w:p>
        </w:tc>
      </w:tr>
      <w:tr w:rsidR="00711110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Мероприятия по благоустройству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1110" w:rsidRPr="006A3FB7" w:rsidRDefault="00711110" w:rsidP="00A0765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578246,00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1110" w:rsidRPr="006A3FB7" w:rsidRDefault="00711110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162900,00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1110" w:rsidRPr="006A3FB7" w:rsidRDefault="00711110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158245,00</w:t>
            </w:r>
          </w:p>
        </w:tc>
      </w:tr>
      <w:tr w:rsidR="00711110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1110" w:rsidRPr="006A3FB7" w:rsidRDefault="00711110" w:rsidP="00A0765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578246,00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1110" w:rsidRPr="006A3FB7" w:rsidRDefault="00711110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162900,00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1110" w:rsidRPr="006A3FB7" w:rsidRDefault="00711110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158245,00</w:t>
            </w:r>
          </w:p>
        </w:tc>
      </w:tr>
      <w:tr w:rsidR="003C1CA2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«Повышение эффективности реализации молодежной политики» 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</w:t>
            </w:r>
            <w:r>
              <w:rPr>
                <w:rFonts w:ascii="Arial" w:hAnsi="Arial" w:cs="Arial"/>
              </w:rPr>
              <w:t>она Курской области на 2015-2021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827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 xml:space="preserve">Основные мероприятие «Создание условий для вовлечения молодежи </w:t>
            </w:r>
            <w:r>
              <w:rPr>
                <w:rFonts w:ascii="Arial" w:hAnsi="Arial" w:cs="Arial"/>
              </w:rPr>
              <w:t>в активную общественную работу»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</w:tr>
      <w:tr w:rsidR="0054411E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411E" w:rsidRPr="006A3FB7" w:rsidRDefault="0054411E" w:rsidP="00E475D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411E" w:rsidRPr="006A3FB7" w:rsidRDefault="0054411E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411E" w:rsidRPr="006A3FB7" w:rsidRDefault="0054411E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411E" w:rsidRPr="006A3FB7" w:rsidRDefault="0054411E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411E" w:rsidRPr="006A3FB7" w:rsidRDefault="0054411E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411E" w:rsidRPr="006A3FB7" w:rsidRDefault="0054411E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411E" w:rsidRPr="006A3FB7" w:rsidRDefault="0054411E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411E" w:rsidRPr="006A3FB7" w:rsidRDefault="0054411E" w:rsidP="00D07012">
            <w:pPr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bCs/>
                <w:color w:val="000000"/>
                <w:lang w:eastAsia="ar-SA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bCs/>
                <w:color w:val="000000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7815E6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1725569,00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7815E6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5E6" w:rsidRPr="006A3FB7" w:rsidRDefault="007815E6" w:rsidP="00D07012">
            <w:pPr>
              <w:rPr>
                <w:rFonts w:ascii="Arial" w:hAnsi="Arial" w:cs="Arial"/>
                <w:color w:val="000000"/>
                <w:lang w:eastAsia="ar-SA"/>
              </w:rPr>
            </w:pPr>
            <w:r w:rsidRPr="006A3FB7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5E6" w:rsidRPr="006A3FB7" w:rsidRDefault="007815E6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5E6" w:rsidRPr="006A3FB7" w:rsidRDefault="007815E6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5E6" w:rsidRPr="006A3FB7" w:rsidRDefault="007815E6" w:rsidP="00D0701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5E6" w:rsidRPr="006A3FB7" w:rsidRDefault="007815E6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5E6" w:rsidRPr="006A3FB7" w:rsidRDefault="007815E6" w:rsidP="00A076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1725569,00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5E6" w:rsidRPr="006A3FB7" w:rsidRDefault="007815E6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5E6" w:rsidRPr="006A3FB7" w:rsidRDefault="007815E6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7815E6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5E6" w:rsidRPr="006A3FB7" w:rsidRDefault="007815E6" w:rsidP="00D07012">
            <w:pPr>
              <w:rPr>
                <w:rFonts w:ascii="Arial" w:hAnsi="Arial" w:cs="Arial"/>
                <w:color w:val="000000"/>
                <w:lang w:eastAsia="ar-SA"/>
              </w:rPr>
            </w:pPr>
            <w:r w:rsidRPr="006A3FB7">
              <w:rPr>
                <w:rFonts w:ascii="Arial" w:hAnsi="Arial" w:cs="Arial"/>
              </w:rPr>
              <w:t>Муниципальная программа «Развитие культуры Нижнереутчанского сельсовета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5E6" w:rsidRPr="006A3FB7" w:rsidRDefault="007815E6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5E6" w:rsidRPr="006A3FB7" w:rsidRDefault="007815E6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5E6" w:rsidRPr="006A3FB7" w:rsidRDefault="007815E6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5E6" w:rsidRPr="006A3FB7" w:rsidRDefault="007815E6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5E6" w:rsidRPr="006A3FB7" w:rsidRDefault="007815E6" w:rsidP="00A076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1725569,00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5E6" w:rsidRPr="006A3FB7" w:rsidRDefault="007815E6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5E6" w:rsidRPr="006A3FB7" w:rsidRDefault="007815E6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7815E6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5E6" w:rsidRPr="006A3FB7" w:rsidRDefault="007815E6" w:rsidP="00D07012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5E6" w:rsidRPr="006A3FB7" w:rsidRDefault="007815E6" w:rsidP="00D070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5E6" w:rsidRPr="006A3FB7" w:rsidRDefault="007815E6" w:rsidP="00D070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5E6" w:rsidRPr="006A3FB7" w:rsidRDefault="007815E6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5E6" w:rsidRPr="006A3FB7" w:rsidRDefault="007815E6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5E6" w:rsidRPr="006A3FB7" w:rsidRDefault="007815E6" w:rsidP="00A076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1725569,00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5E6" w:rsidRPr="006A3FB7" w:rsidRDefault="007815E6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5E6" w:rsidRPr="006A3FB7" w:rsidRDefault="007815E6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7815E6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5E6" w:rsidRPr="006A3FB7" w:rsidRDefault="007815E6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5E6" w:rsidRPr="006A3FB7" w:rsidRDefault="007815E6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5E6" w:rsidRPr="006A3FB7" w:rsidRDefault="007815E6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5E6" w:rsidRPr="006A3FB7" w:rsidRDefault="007815E6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5E6" w:rsidRPr="006A3FB7" w:rsidRDefault="007815E6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5E6" w:rsidRPr="006A3FB7" w:rsidRDefault="007815E6" w:rsidP="00A076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1725569,00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5E6" w:rsidRPr="006A3FB7" w:rsidRDefault="007815E6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5E6" w:rsidRPr="006A3FB7" w:rsidRDefault="007815E6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3C1C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01 1 01 </w:t>
            </w:r>
            <w:r w:rsidRPr="006A3FB7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560628,00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760719,00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801509,00</w:t>
            </w:r>
          </w:p>
        </w:tc>
      </w:tr>
      <w:tr w:rsidR="003C1C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01 1 01 </w:t>
            </w:r>
            <w:r w:rsidRPr="006A3FB7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560628,00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760719,00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801509,00</w:t>
            </w:r>
          </w:p>
        </w:tc>
      </w:tr>
      <w:tr w:rsidR="003C1C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3046F7" w:rsidRDefault="00D965E6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Заработная плата и начисления на выплаты по оплате труда работников учреждений </w:t>
            </w:r>
            <w:r>
              <w:rPr>
                <w:rFonts w:ascii="Arial" w:hAnsi="Arial" w:cs="Arial"/>
              </w:rPr>
              <w:lastRenderedPageBreak/>
              <w:t>культуры муниципальных образований городских и сельских поселений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3046F7" w:rsidRDefault="003C1CA2" w:rsidP="00D07012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3046F7" w:rsidRDefault="003C1CA2" w:rsidP="00D07012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3046F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3046F7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3046F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330982,00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3046F7" w:rsidRDefault="003C1CA2" w:rsidP="00D07012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3046F7" w:rsidRDefault="003C1CA2" w:rsidP="00D07012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3046F7" w:rsidRDefault="003C1CA2" w:rsidP="00D07012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3046F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3046F7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3046F7" w:rsidRDefault="003C1CA2" w:rsidP="00D07012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330982,00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7C6506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6506" w:rsidRPr="003046F7" w:rsidRDefault="00412FA2" w:rsidP="00D07012">
            <w:pPr>
              <w:rPr>
                <w:rFonts w:ascii="Arial" w:hAnsi="Arial" w:cs="Arial"/>
                <w:color w:val="000000"/>
              </w:rPr>
            </w:pPr>
            <w:r w:rsidRPr="00412FA2">
              <w:rPr>
                <w:rFonts w:ascii="Arial" w:hAnsi="Arial" w:cs="Arial"/>
                <w:color w:val="000000"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  человек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6506" w:rsidRPr="003046F7" w:rsidRDefault="007C6506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6506" w:rsidRPr="003046F7" w:rsidRDefault="007C6506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6506" w:rsidRPr="00412FA2" w:rsidRDefault="007C6506" w:rsidP="00D07012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01101</w:t>
            </w:r>
            <w:r w:rsidR="00412FA2">
              <w:rPr>
                <w:rFonts w:ascii="Arial" w:hAnsi="Arial" w:cs="Arial"/>
                <w:color w:val="000000"/>
                <w:lang w:val="en-US"/>
              </w:rPr>
              <w:t>L4670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6506" w:rsidRPr="003046F7" w:rsidRDefault="007C6506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6506" w:rsidRPr="00412FA2" w:rsidRDefault="00412FA2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508000,00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6506" w:rsidRDefault="007C6506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6506" w:rsidRDefault="007C6506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412F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887DB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3046F7" w:rsidRDefault="00412FA2" w:rsidP="00887D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3046F7" w:rsidRDefault="00412FA2" w:rsidP="00887D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412FA2" w:rsidRDefault="00412FA2" w:rsidP="00887DBD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01101</w:t>
            </w:r>
            <w:r>
              <w:rPr>
                <w:rFonts w:ascii="Arial" w:hAnsi="Arial" w:cs="Arial"/>
                <w:color w:val="000000"/>
                <w:lang w:val="en-US"/>
              </w:rPr>
              <w:t>L4670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3046F7" w:rsidRDefault="00412FA2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412FA2" w:rsidRDefault="00412FA2" w:rsidP="00887D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508000,00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412F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7815E6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325959,00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43414,00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46449,00</w:t>
            </w:r>
          </w:p>
        </w:tc>
      </w:tr>
      <w:tr w:rsidR="0054411E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411E" w:rsidRPr="006A3FB7" w:rsidRDefault="0054411E" w:rsidP="00E475D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411E" w:rsidRPr="006A3FB7" w:rsidRDefault="0054411E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411E" w:rsidRPr="006A3FB7" w:rsidRDefault="0054411E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411E" w:rsidRPr="006A3FB7" w:rsidRDefault="0054411E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411E" w:rsidRPr="006A3FB7" w:rsidRDefault="0054411E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411E" w:rsidRPr="006A3FB7" w:rsidRDefault="007815E6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321924,00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411E" w:rsidRPr="006A3FB7" w:rsidRDefault="0054411E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40379,00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411E" w:rsidRPr="006A3FB7" w:rsidRDefault="0054411E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43414,00</w:t>
            </w:r>
          </w:p>
        </w:tc>
      </w:tr>
      <w:tr w:rsidR="00412F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11100,00</w:t>
            </w:r>
          </w:p>
        </w:tc>
      </w:tr>
      <w:tr w:rsidR="00412F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5F469A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449488,00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221497,00</w:t>
            </w:r>
          </w:p>
        </w:tc>
      </w:tr>
      <w:tr w:rsidR="005F469A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469A" w:rsidRPr="006A3FB7" w:rsidRDefault="005F469A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469A" w:rsidRPr="006A3FB7" w:rsidRDefault="005F469A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469A" w:rsidRPr="006A3FB7" w:rsidRDefault="005F469A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469A" w:rsidRPr="006A3FB7" w:rsidRDefault="005F469A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469A" w:rsidRPr="006A3FB7" w:rsidRDefault="005F469A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469A" w:rsidRPr="006A3FB7" w:rsidRDefault="005F469A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449488,00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469A" w:rsidRPr="006A3FB7" w:rsidRDefault="005F469A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469A" w:rsidRPr="006A3FB7" w:rsidRDefault="005F469A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221497,00</w:t>
            </w:r>
          </w:p>
        </w:tc>
      </w:tr>
      <w:tr w:rsidR="005F469A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469A" w:rsidRPr="006A3FB7" w:rsidRDefault="005F469A" w:rsidP="00D07012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469A" w:rsidRPr="006A3FB7" w:rsidRDefault="005F469A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469A" w:rsidRPr="006A3FB7" w:rsidRDefault="005F469A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469A" w:rsidRPr="006A3FB7" w:rsidRDefault="005F469A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469A" w:rsidRPr="006A3FB7" w:rsidRDefault="005F469A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469A" w:rsidRPr="006A3FB7" w:rsidRDefault="005F469A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449488,00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469A" w:rsidRPr="006A3FB7" w:rsidRDefault="005F469A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469A" w:rsidRPr="006A3FB7" w:rsidRDefault="005F469A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221497,00</w:t>
            </w:r>
          </w:p>
        </w:tc>
      </w:tr>
      <w:tr w:rsidR="005F469A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469A" w:rsidRPr="006A3FB7" w:rsidRDefault="005F469A" w:rsidP="00D07012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469A" w:rsidRPr="006A3FB7" w:rsidRDefault="005F469A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469A" w:rsidRPr="006A3FB7" w:rsidRDefault="005F469A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469A" w:rsidRPr="006A3FB7" w:rsidRDefault="005F469A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469A" w:rsidRPr="006A3FB7" w:rsidRDefault="005F469A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469A" w:rsidRPr="006A3FB7" w:rsidRDefault="005F469A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449488,00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469A" w:rsidRPr="006A3FB7" w:rsidRDefault="005F469A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469A" w:rsidRPr="006A3FB7" w:rsidRDefault="005F469A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221497,00</w:t>
            </w:r>
          </w:p>
        </w:tc>
      </w:tr>
      <w:tr w:rsidR="005F469A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469A" w:rsidRPr="006A3FB7" w:rsidRDefault="007D5493" w:rsidP="00D07012">
            <w:pPr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hyperlink r:id="rId12" w:history="1">
              <w:r w:rsidR="005F469A" w:rsidRPr="006A3FB7">
                <w:rPr>
                  <w:rFonts w:ascii="Arial" w:hAnsi="Arial" w:cs="Arial"/>
                </w:rPr>
                <w:t>Основное</w:t>
              </w:r>
            </w:hyperlink>
            <w:r w:rsidR="005F469A" w:rsidRPr="006A3FB7">
              <w:rPr>
                <w:rFonts w:ascii="Arial" w:hAnsi="Arial" w:cs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469A" w:rsidRPr="006A3FB7" w:rsidRDefault="005F469A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469A" w:rsidRPr="006A3FB7" w:rsidRDefault="005F469A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469A" w:rsidRPr="006A3FB7" w:rsidRDefault="005F469A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469A" w:rsidRPr="006A3FB7" w:rsidRDefault="005F469A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469A" w:rsidRPr="006A3FB7" w:rsidRDefault="005F469A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449488,00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469A" w:rsidRPr="006A3FB7" w:rsidRDefault="005F469A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469A" w:rsidRPr="006A3FB7" w:rsidRDefault="005F469A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221497,00</w:t>
            </w:r>
          </w:p>
        </w:tc>
      </w:tr>
      <w:tr w:rsidR="005F469A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469A" w:rsidRPr="006A3FB7" w:rsidRDefault="005F469A" w:rsidP="00D070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469A" w:rsidRPr="006A3FB7" w:rsidRDefault="005F469A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469A" w:rsidRPr="006A3FB7" w:rsidRDefault="005F469A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469A" w:rsidRPr="006A3FB7" w:rsidRDefault="005F469A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469A" w:rsidRPr="006A3FB7" w:rsidRDefault="005F469A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469A" w:rsidRPr="006A3FB7" w:rsidRDefault="005F469A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449488,00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469A" w:rsidRPr="006A3FB7" w:rsidRDefault="005F469A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469A" w:rsidRPr="006A3FB7" w:rsidRDefault="005F469A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221497,00</w:t>
            </w:r>
          </w:p>
        </w:tc>
      </w:tr>
      <w:tr w:rsidR="005F469A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469A" w:rsidRPr="006A3FB7" w:rsidRDefault="005F469A" w:rsidP="00D070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469A" w:rsidRPr="006A3FB7" w:rsidRDefault="005F469A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469A" w:rsidRPr="006A3FB7" w:rsidRDefault="005F469A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469A" w:rsidRPr="006A3FB7" w:rsidRDefault="005F469A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469A" w:rsidRPr="006A3FB7" w:rsidRDefault="005F469A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300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469A" w:rsidRPr="006A3FB7" w:rsidRDefault="005F469A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449488,00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469A" w:rsidRPr="006A3FB7" w:rsidRDefault="005F469A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469A" w:rsidRPr="006A3FB7" w:rsidRDefault="005F469A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221497,00</w:t>
            </w:r>
          </w:p>
        </w:tc>
      </w:tr>
      <w:tr w:rsidR="00412F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412F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412F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412F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412F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</w:t>
            </w:r>
            <w:r>
              <w:rPr>
                <w:rFonts w:ascii="Arial" w:hAnsi="Arial" w:cs="Arial"/>
              </w:rPr>
              <w:t>е физической культуры и спорта»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412F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Создание условий, обеспечивающих повышение мотивации жителей муниципального образования к регулярным </w:t>
            </w:r>
            <w:r w:rsidRPr="006A3FB7">
              <w:rPr>
                <w:rFonts w:ascii="Arial" w:hAnsi="Arial" w:cs="Arial"/>
              </w:rPr>
              <w:lastRenderedPageBreak/>
              <w:t>занятиям физической культуры и спортом и ведение здорового образа жизни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412F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12FA2" w:rsidRPr="006A3FB7" w:rsidRDefault="00412F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412FA2" w:rsidRPr="006A3FB7" w:rsidTr="003B27B7">
        <w:trPr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12FA2" w:rsidRPr="006A3FB7" w:rsidRDefault="00412F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2FA2" w:rsidRPr="006A3FB7" w:rsidRDefault="005F469A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5670387,97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2922563,00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2720113,00</w:t>
            </w:r>
          </w:p>
        </w:tc>
      </w:tr>
      <w:tr w:rsidR="007F4D9B" w:rsidRPr="006A3FB7" w:rsidTr="003B27B7">
        <w:trPr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F4D9B" w:rsidRPr="006A3FB7" w:rsidRDefault="007F4D9B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F4D9B" w:rsidRPr="006A3FB7" w:rsidRDefault="007F4D9B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F4D9B" w:rsidRPr="006A3FB7" w:rsidRDefault="007F4D9B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F4D9B" w:rsidRPr="006A3FB7" w:rsidRDefault="007F4D9B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F4D9B" w:rsidRPr="006A3FB7" w:rsidRDefault="007F4D9B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D9B" w:rsidRDefault="007F4D9B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D9B" w:rsidRDefault="00262DF5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73064,08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D9B" w:rsidRDefault="00262DF5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136005,65</w:t>
            </w:r>
          </w:p>
        </w:tc>
      </w:tr>
    </w:tbl>
    <w:p w:rsidR="00104347" w:rsidRDefault="00104347" w:rsidP="00104347">
      <w:pPr>
        <w:shd w:val="clear" w:color="auto" w:fill="FFFFFF"/>
        <w:tabs>
          <w:tab w:val="left" w:pos="6285"/>
          <w:tab w:val="left" w:pos="8040"/>
          <w:tab w:val="right" w:pos="9072"/>
        </w:tabs>
        <w:spacing w:before="5"/>
        <w:ind w:right="56"/>
        <w:jc w:val="right"/>
        <w:rPr>
          <w:rFonts w:ascii="Arial" w:hAnsi="Arial" w:cs="Arial"/>
        </w:rPr>
        <w:sectPr w:rsidR="00104347" w:rsidSect="003B27B7">
          <w:pgSz w:w="16838" w:h="11906" w:orient="landscape"/>
          <w:pgMar w:top="1134" w:right="1247" w:bottom="1134" w:left="1531" w:header="1531" w:footer="720" w:gutter="0"/>
          <w:cols w:space="720"/>
          <w:docGrid w:linePitch="360"/>
        </w:sectPr>
      </w:pPr>
    </w:p>
    <w:p w:rsidR="00B01A27" w:rsidRPr="00D147FF" w:rsidRDefault="00B01A27" w:rsidP="00B300A6">
      <w:pPr>
        <w:jc w:val="right"/>
        <w:rPr>
          <w:rFonts w:ascii="Arial" w:hAnsi="Arial" w:cs="Arial"/>
        </w:rPr>
      </w:pPr>
      <w:r w:rsidRPr="00D147FF">
        <w:rPr>
          <w:rFonts w:ascii="Arial" w:hAnsi="Arial" w:cs="Arial"/>
        </w:rPr>
        <w:lastRenderedPageBreak/>
        <w:t>Приложение №6</w:t>
      </w:r>
    </w:p>
    <w:p w:rsidR="00FF4CF8" w:rsidRPr="00005F96" w:rsidRDefault="00D07012" w:rsidP="00FF4CF8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FF4CF8" w:rsidRPr="00005F96">
        <w:rPr>
          <w:rFonts w:ascii="Arial" w:hAnsi="Arial" w:cs="Arial"/>
        </w:rPr>
        <w:t>решени</w:t>
      </w:r>
      <w:r>
        <w:rPr>
          <w:rFonts w:ascii="Arial" w:hAnsi="Arial" w:cs="Arial"/>
        </w:rPr>
        <w:t>ю</w:t>
      </w:r>
      <w:r w:rsidR="00FF4CF8" w:rsidRPr="00005F96">
        <w:rPr>
          <w:rFonts w:ascii="Arial" w:hAnsi="Arial" w:cs="Arial"/>
        </w:rPr>
        <w:t xml:space="preserve"> Собрания депутатов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муниципального образования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«</w:t>
      </w:r>
      <w:r w:rsidR="000F0D9E">
        <w:rPr>
          <w:rFonts w:ascii="Arial" w:hAnsi="Arial" w:cs="Arial"/>
        </w:rPr>
        <w:t>Нижнереутчанский</w:t>
      </w:r>
      <w:r w:rsidRPr="00005F96">
        <w:rPr>
          <w:rFonts w:ascii="Arial" w:hAnsi="Arial" w:cs="Arial"/>
        </w:rPr>
        <w:t xml:space="preserve"> сельсовет»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Медвенского района Курской области</w:t>
      </w:r>
    </w:p>
    <w:p w:rsidR="00D07012" w:rsidRDefault="009E6536" w:rsidP="00813F7D">
      <w:pPr>
        <w:ind w:firstLine="4830"/>
        <w:jc w:val="right"/>
        <w:rPr>
          <w:rFonts w:ascii="Arial" w:hAnsi="Arial" w:cs="Arial"/>
          <w:sz w:val="28"/>
          <w:szCs w:val="28"/>
        </w:rPr>
      </w:pPr>
      <w:r w:rsidRPr="00A82EE0">
        <w:rPr>
          <w:rFonts w:ascii="Arial" w:hAnsi="Arial" w:cs="Arial"/>
        </w:rPr>
        <w:t>от 2</w:t>
      </w:r>
      <w:r w:rsidR="00813F7D">
        <w:rPr>
          <w:rFonts w:ascii="Arial" w:hAnsi="Arial" w:cs="Arial"/>
        </w:rPr>
        <w:t>8</w:t>
      </w:r>
      <w:r w:rsidR="00790080" w:rsidRPr="00A82EE0">
        <w:rPr>
          <w:rFonts w:ascii="Arial" w:hAnsi="Arial" w:cs="Arial"/>
        </w:rPr>
        <w:t xml:space="preserve"> </w:t>
      </w:r>
      <w:r w:rsidRPr="00A82EE0">
        <w:rPr>
          <w:rFonts w:ascii="Arial" w:hAnsi="Arial" w:cs="Arial"/>
        </w:rPr>
        <w:t>мая</w:t>
      </w:r>
      <w:r w:rsidR="00813F7D">
        <w:rPr>
          <w:rFonts w:ascii="Arial" w:hAnsi="Arial" w:cs="Arial"/>
        </w:rPr>
        <w:t xml:space="preserve"> 2019г.</w:t>
      </w:r>
      <w:r w:rsidR="00790080" w:rsidRPr="00A82EE0">
        <w:rPr>
          <w:rFonts w:ascii="Arial" w:hAnsi="Arial" w:cs="Arial"/>
        </w:rPr>
        <w:t>№5</w:t>
      </w:r>
      <w:r w:rsidR="00813F7D">
        <w:rPr>
          <w:rFonts w:ascii="Arial" w:hAnsi="Arial" w:cs="Arial"/>
        </w:rPr>
        <w:t>5/228</w:t>
      </w:r>
    </w:p>
    <w:p w:rsidR="00D07012" w:rsidRDefault="00D07012" w:rsidP="0017244B">
      <w:pPr>
        <w:jc w:val="right"/>
        <w:rPr>
          <w:rFonts w:ascii="Arial" w:hAnsi="Arial" w:cs="Arial"/>
          <w:sz w:val="28"/>
          <w:szCs w:val="28"/>
        </w:rPr>
      </w:pPr>
    </w:p>
    <w:p w:rsidR="00790080" w:rsidRDefault="00790080" w:rsidP="0017244B">
      <w:pPr>
        <w:jc w:val="right"/>
        <w:rPr>
          <w:rFonts w:ascii="Arial" w:hAnsi="Arial" w:cs="Arial"/>
          <w:sz w:val="28"/>
          <w:szCs w:val="28"/>
        </w:rPr>
      </w:pPr>
    </w:p>
    <w:p w:rsidR="00B01A27" w:rsidRPr="00AB7593" w:rsidRDefault="00B01A27" w:rsidP="00B01A27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AB7593">
        <w:rPr>
          <w:rFonts w:ascii="Arial" w:hAnsi="Arial" w:cs="Arial"/>
          <w:b/>
          <w:bCs/>
          <w:sz w:val="30"/>
          <w:szCs w:val="30"/>
        </w:rPr>
        <w:t>Ведомственная структура расходов бюджета</w:t>
      </w:r>
    </w:p>
    <w:p w:rsidR="00B01A27" w:rsidRPr="00AB7593" w:rsidRDefault="00B01A27" w:rsidP="00B01A27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AB7593">
        <w:rPr>
          <w:rFonts w:ascii="Arial" w:hAnsi="Arial" w:cs="Arial"/>
          <w:b/>
          <w:bCs/>
          <w:sz w:val="30"/>
          <w:szCs w:val="30"/>
        </w:rPr>
        <w:t xml:space="preserve"> муниципального образования «</w:t>
      </w:r>
      <w:r w:rsidR="000F0D9E">
        <w:rPr>
          <w:rFonts w:ascii="Arial" w:hAnsi="Arial" w:cs="Arial"/>
          <w:b/>
          <w:bCs/>
          <w:sz w:val="30"/>
          <w:szCs w:val="30"/>
        </w:rPr>
        <w:t>Нижнереутчанский</w:t>
      </w:r>
      <w:r w:rsidRPr="00AB7593">
        <w:rPr>
          <w:rFonts w:ascii="Arial" w:hAnsi="Arial" w:cs="Arial"/>
          <w:b/>
          <w:bCs/>
          <w:sz w:val="30"/>
          <w:szCs w:val="30"/>
        </w:rPr>
        <w:t xml:space="preserve"> сельсовет» </w:t>
      </w:r>
    </w:p>
    <w:p w:rsidR="00645545" w:rsidRDefault="00B01A27" w:rsidP="00D07012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AB7593">
        <w:rPr>
          <w:rFonts w:ascii="Arial" w:hAnsi="Arial" w:cs="Arial"/>
          <w:b/>
          <w:bCs/>
          <w:sz w:val="30"/>
          <w:szCs w:val="30"/>
        </w:rPr>
        <w:t>Медвенского района Курской области</w:t>
      </w:r>
    </w:p>
    <w:p w:rsidR="00645545" w:rsidRPr="006A3FB7" w:rsidRDefault="00645545" w:rsidP="00645545">
      <w:pPr>
        <w:rPr>
          <w:rFonts w:ascii="Arial" w:hAnsi="Arial" w:cs="Arial"/>
        </w:rPr>
      </w:pPr>
    </w:p>
    <w:tbl>
      <w:tblPr>
        <w:tblW w:w="15072" w:type="dxa"/>
        <w:jc w:val="center"/>
        <w:tblInd w:w="-1071" w:type="dxa"/>
        <w:tblLayout w:type="fixed"/>
        <w:tblLook w:val="0000"/>
      </w:tblPr>
      <w:tblGrid>
        <w:gridCol w:w="5403"/>
        <w:gridCol w:w="846"/>
        <w:gridCol w:w="577"/>
        <w:gridCol w:w="567"/>
        <w:gridCol w:w="2019"/>
        <w:gridCol w:w="709"/>
        <w:gridCol w:w="1740"/>
        <w:gridCol w:w="1559"/>
        <w:gridCol w:w="1652"/>
      </w:tblGrid>
      <w:tr w:rsidR="00645545" w:rsidRPr="006A3FB7" w:rsidTr="00645545">
        <w:trPr>
          <w:trHeight w:val="481"/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5545" w:rsidRPr="006A3FB7" w:rsidRDefault="00645545" w:rsidP="00645545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45" w:rsidRDefault="00645545" w:rsidP="00645545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645545" w:rsidRPr="006A3FB7" w:rsidRDefault="00645545" w:rsidP="0064554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ГБС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5545" w:rsidRPr="006A3FB7" w:rsidRDefault="00645545" w:rsidP="00645545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5545" w:rsidRPr="006A3FB7" w:rsidRDefault="00645545" w:rsidP="00645545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5545" w:rsidRPr="006A3FB7" w:rsidRDefault="00645545" w:rsidP="00645545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5545" w:rsidRPr="006A3FB7" w:rsidRDefault="00645545" w:rsidP="00645545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545" w:rsidRPr="006A3FB7" w:rsidRDefault="00645545" w:rsidP="00645545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Сумма на 201</w:t>
            </w:r>
            <w:r>
              <w:rPr>
                <w:rFonts w:ascii="Arial" w:hAnsi="Arial" w:cs="Arial"/>
              </w:rPr>
              <w:t>8</w:t>
            </w:r>
            <w:r w:rsidRPr="006A3FB7">
              <w:rPr>
                <w:rFonts w:ascii="Arial" w:hAnsi="Arial" w:cs="Arial"/>
              </w:rPr>
              <w:t xml:space="preserve"> год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545" w:rsidRPr="006A3FB7" w:rsidRDefault="00645545" w:rsidP="00645545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Сумма на 201</w:t>
            </w:r>
            <w:r>
              <w:rPr>
                <w:rFonts w:ascii="Arial" w:hAnsi="Arial" w:cs="Arial"/>
              </w:rPr>
              <w:t>9</w:t>
            </w:r>
            <w:r w:rsidRPr="006A3FB7">
              <w:rPr>
                <w:rFonts w:ascii="Arial" w:hAnsi="Arial" w:cs="Arial"/>
              </w:rPr>
              <w:t xml:space="preserve"> год рублей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545" w:rsidRPr="006A3FB7" w:rsidRDefault="00645545" w:rsidP="0064554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2020</w:t>
            </w:r>
            <w:r w:rsidRPr="006A3FB7">
              <w:rPr>
                <w:rFonts w:ascii="Arial" w:hAnsi="Arial" w:cs="Arial"/>
              </w:rPr>
              <w:t xml:space="preserve"> год рублей</w:t>
            </w:r>
          </w:p>
        </w:tc>
      </w:tr>
      <w:tr w:rsidR="00645545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5545" w:rsidRPr="006A3FB7" w:rsidRDefault="00645545" w:rsidP="00645545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45" w:rsidRPr="006A3FB7" w:rsidRDefault="00645545" w:rsidP="006455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5545" w:rsidRPr="006A3FB7" w:rsidRDefault="00645545" w:rsidP="00645545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5545" w:rsidRPr="006A3FB7" w:rsidRDefault="00645545" w:rsidP="00645545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5545" w:rsidRPr="006A3FB7" w:rsidRDefault="00645545" w:rsidP="00645545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5545" w:rsidRPr="006A3FB7" w:rsidRDefault="00645545" w:rsidP="00645545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545" w:rsidRPr="006A3FB7" w:rsidRDefault="00645545" w:rsidP="00645545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545" w:rsidRPr="006A3FB7" w:rsidRDefault="00645545" w:rsidP="00645545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545" w:rsidRPr="006A3FB7" w:rsidRDefault="00645545" w:rsidP="00645545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8</w:t>
            </w:r>
          </w:p>
        </w:tc>
      </w:tr>
      <w:tr w:rsidR="00645545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5545" w:rsidRPr="006A3FB7" w:rsidRDefault="00645545" w:rsidP="0064554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Нижнереутчанского сельсовета Медвенского района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545" w:rsidRPr="006A3FB7" w:rsidRDefault="00645545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5545" w:rsidRPr="006A3FB7" w:rsidRDefault="00645545" w:rsidP="006455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5545" w:rsidRPr="006A3FB7" w:rsidRDefault="00645545" w:rsidP="006455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5545" w:rsidRPr="006A3FB7" w:rsidRDefault="00645545" w:rsidP="006455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5545" w:rsidRPr="006A3FB7" w:rsidRDefault="00645545" w:rsidP="006455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545" w:rsidRPr="006A3FB7" w:rsidRDefault="00645545" w:rsidP="006455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545" w:rsidRPr="006A3FB7" w:rsidRDefault="00645545" w:rsidP="006455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545" w:rsidRPr="006A3FB7" w:rsidRDefault="00645545" w:rsidP="006455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c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A3FB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2417922,97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1674643,00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1414595,00</w:t>
            </w: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560964,00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560964,00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лава муниципального образования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560964,00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560964,00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A3FB7">
              <w:rPr>
                <w:rFonts w:ascii="Arial" w:hAnsi="Arial" w:cs="Arial"/>
              </w:rPr>
              <w:lastRenderedPageBreak/>
              <w:t>внебюджетными фондами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560964,00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1493847,47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108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«Развитие муниципальной службы в Нижнереутчанском сельсовете Медвенского района Курской области на 2015-2019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1873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Подпрограмма "Реализация мероприятий, направленных на развитие муниципальной службы" м</w:t>
            </w:r>
            <w:r w:rsidRPr="006A3FB7">
              <w:rPr>
                <w:rFonts w:ascii="Arial" w:hAnsi="Arial" w:cs="Arial"/>
                <w:bCs/>
                <w:color w:val="000000"/>
              </w:rPr>
              <w:t>униципальной программы "Развитие муниципальной службы в Нижнереутчанском сельсовете Медвенского района Курской области на 2015-2019 годы"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637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snapToGrid w:val="0"/>
              <w:rPr>
                <w:rFonts w:ascii="Arial" w:hAnsi="Arial" w:cs="Arial"/>
                <w:bCs/>
              </w:rPr>
            </w:pPr>
            <w:r w:rsidRPr="006A3FB7">
              <w:rPr>
                <w:rFonts w:ascii="Arial" w:hAnsi="Arial" w:cs="Arial"/>
                <w:bCs/>
              </w:rPr>
              <w:t>Основные мероприятия,</w:t>
            </w:r>
            <w:r w:rsidRPr="006A3FB7">
              <w:rPr>
                <w:rFonts w:ascii="Arial" w:hAnsi="Arial" w:cs="Arial"/>
                <w:color w:val="000000"/>
              </w:rPr>
              <w:t xml:space="preserve"> направленные на развитие муниципальной службы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1469558,47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1273177,00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1090884,00</w:t>
            </w: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Обеспечение деятельности администрации </w:t>
            </w:r>
            <w:r w:rsidRPr="006A3FB7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1469558,47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1273177,00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1090884,00</w:t>
            </w: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Обеспечение деятельности и выполнение функций органов </w:t>
            </w:r>
            <w:r w:rsidRPr="006A3FB7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1469558,47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1273177,00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1090884,00</w:t>
            </w:r>
          </w:p>
        </w:tc>
      </w:tr>
      <w:tr w:rsidR="00813F7D" w:rsidRPr="006A3FB7" w:rsidTr="00645545">
        <w:trPr>
          <w:trHeight w:val="428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A3FB7">
              <w:rPr>
                <w:rFonts w:ascii="Arial" w:hAnsi="Arial" w:cs="Arial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949835,00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755198,00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572905,00</w:t>
            </w: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510696,47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501279,00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501279,00</w:t>
            </w: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9027,00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16700,00</w:t>
            </w: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Организация муниципального финансового контроля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E475D2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</w:tcPr>
          <w:p w:rsidR="00813F7D" w:rsidRPr="00875241" w:rsidRDefault="00813F7D" w:rsidP="00E475D2">
            <w:pPr>
              <w:rPr>
                <w:rFonts w:ascii="Arial" w:hAnsi="Arial" w:cs="Arial"/>
              </w:rPr>
            </w:pPr>
            <w:r w:rsidRPr="0087524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C40C6E" w:rsidRDefault="00813F7D" w:rsidP="00E475D2">
            <w:pPr>
              <w:jc w:val="center"/>
              <w:rPr>
                <w:rFonts w:ascii="Arial" w:hAnsi="Arial" w:cs="Arial"/>
                <w:bCs/>
              </w:rPr>
            </w:pPr>
            <w:r w:rsidRPr="00C40C6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813F7D" w:rsidRPr="00875241" w:rsidRDefault="00813F7D" w:rsidP="00E475D2">
            <w:pPr>
              <w:rPr>
                <w:rFonts w:ascii="Arial" w:hAnsi="Arial" w:cs="Arial"/>
              </w:rPr>
            </w:pPr>
            <w:r w:rsidRPr="0087524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13F7D" w:rsidRPr="00875241" w:rsidRDefault="00813F7D" w:rsidP="00E475D2">
            <w:pPr>
              <w:rPr>
                <w:rFonts w:ascii="Arial" w:hAnsi="Arial" w:cs="Arial"/>
              </w:rPr>
            </w:pPr>
            <w:r w:rsidRPr="0087524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813F7D" w:rsidRPr="00875241" w:rsidRDefault="00813F7D" w:rsidP="00E475D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13F7D" w:rsidRPr="00875241" w:rsidRDefault="00813F7D" w:rsidP="00E475D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875241" w:rsidRDefault="00813F7D" w:rsidP="00813F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E475D2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</w:tcPr>
          <w:p w:rsidR="00813F7D" w:rsidRPr="00C41CC1" w:rsidRDefault="00813F7D" w:rsidP="00E475D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 xml:space="preserve">Резервные фонды органов местного самоуправления 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C40C6E" w:rsidRDefault="00813F7D" w:rsidP="00E475D2">
            <w:pPr>
              <w:jc w:val="center"/>
              <w:rPr>
                <w:rFonts w:ascii="Arial" w:hAnsi="Arial" w:cs="Arial"/>
                <w:bCs/>
              </w:rPr>
            </w:pPr>
            <w:r w:rsidRPr="00C40C6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813F7D" w:rsidRPr="00C41CC1" w:rsidRDefault="00813F7D" w:rsidP="00E475D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13F7D" w:rsidRPr="00C41CC1" w:rsidRDefault="00813F7D" w:rsidP="00E475D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813F7D" w:rsidRPr="00C41CC1" w:rsidRDefault="00813F7D" w:rsidP="00E47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78 0 000</w:t>
            </w:r>
            <w:r w:rsidRPr="00C41CC1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13F7D" w:rsidRPr="00C41CC1" w:rsidRDefault="00813F7D" w:rsidP="00E475D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875241" w:rsidRDefault="00813F7D" w:rsidP="00813F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E475D2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</w:tcPr>
          <w:p w:rsidR="00813F7D" w:rsidRPr="00C41CC1" w:rsidRDefault="00813F7D" w:rsidP="00E475D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C40C6E" w:rsidRDefault="00813F7D" w:rsidP="00E475D2">
            <w:pPr>
              <w:jc w:val="center"/>
              <w:rPr>
                <w:rFonts w:ascii="Arial" w:hAnsi="Arial" w:cs="Arial"/>
                <w:bCs/>
              </w:rPr>
            </w:pPr>
            <w:r w:rsidRPr="00C40C6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813F7D" w:rsidRPr="00C41CC1" w:rsidRDefault="00813F7D" w:rsidP="00E475D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13F7D" w:rsidRPr="00C41CC1" w:rsidRDefault="00813F7D" w:rsidP="00E475D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813F7D" w:rsidRPr="00C41CC1" w:rsidRDefault="00813F7D" w:rsidP="00E47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78 1 00</w:t>
            </w:r>
            <w:r w:rsidRPr="00C41CC1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13F7D" w:rsidRPr="00C41CC1" w:rsidRDefault="00813F7D" w:rsidP="00E475D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875241" w:rsidRDefault="00813F7D" w:rsidP="00813F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E475D2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</w:tcPr>
          <w:p w:rsidR="00813F7D" w:rsidRPr="00C41CC1" w:rsidRDefault="00813F7D" w:rsidP="00E475D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C40C6E" w:rsidRDefault="00813F7D" w:rsidP="00E475D2">
            <w:pPr>
              <w:jc w:val="center"/>
              <w:rPr>
                <w:rFonts w:ascii="Arial" w:hAnsi="Arial" w:cs="Arial"/>
                <w:bCs/>
              </w:rPr>
            </w:pPr>
            <w:r w:rsidRPr="00C40C6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813F7D" w:rsidRPr="00C41CC1" w:rsidRDefault="00813F7D" w:rsidP="00E475D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13F7D" w:rsidRPr="00C41CC1" w:rsidRDefault="00813F7D" w:rsidP="00E475D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813F7D" w:rsidRPr="00C41CC1" w:rsidRDefault="00813F7D" w:rsidP="00E47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78 100С</w:t>
            </w:r>
            <w:r w:rsidRPr="00C41CC1">
              <w:rPr>
                <w:rFonts w:ascii="Arial" w:hAnsi="Arial" w:cs="Arial"/>
              </w:rPr>
              <w:t>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13F7D" w:rsidRPr="00C41CC1" w:rsidRDefault="00813F7D" w:rsidP="00E475D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875241" w:rsidRDefault="00813F7D" w:rsidP="00813F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E475D2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</w:tcPr>
          <w:p w:rsidR="00813F7D" w:rsidRPr="00C41CC1" w:rsidRDefault="00813F7D" w:rsidP="00E47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C40C6E" w:rsidRDefault="00813F7D" w:rsidP="00E475D2">
            <w:pPr>
              <w:jc w:val="center"/>
              <w:rPr>
                <w:rFonts w:ascii="Arial" w:hAnsi="Arial" w:cs="Arial"/>
                <w:bCs/>
              </w:rPr>
            </w:pPr>
            <w:r w:rsidRPr="00C40C6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813F7D" w:rsidRPr="00C41CC1" w:rsidRDefault="00813F7D" w:rsidP="00E475D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13F7D" w:rsidRPr="00C41CC1" w:rsidRDefault="00813F7D" w:rsidP="00E475D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813F7D" w:rsidRPr="00C41CC1" w:rsidRDefault="00813F7D" w:rsidP="00E47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78 100С</w:t>
            </w:r>
            <w:r w:rsidRPr="00C41CC1">
              <w:rPr>
                <w:rFonts w:ascii="Arial" w:hAnsi="Arial" w:cs="Arial"/>
              </w:rPr>
              <w:t>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13F7D" w:rsidRPr="00C41CC1" w:rsidRDefault="00813F7D" w:rsidP="00E475D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875241" w:rsidRDefault="00813F7D" w:rsidP="00813F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301500,50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2015-2019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244412,00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2015-2019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244412,00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244412,00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164412,00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164412,00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33088,50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33088,50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33088,50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ассигновнования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7088,50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Непрограммные расходы органов местного </w:t>
            </w:r>
            <w:r w:rsidRPr="006A3FB7">
              <w:rPr>
                <w:rFonts w:ascii="Arial" w:hAnsi="Arial" w:cs="Arial"/>
                <w:color w:val="000000"/>
              </w:rPr>
              <w:lastRenderedPageBreak/>
              <w:t>самоуправления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П1490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П1490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65621,00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54400,00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54400,00</w:t>
            </w: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23418,00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23418,00</w:t>
            </w: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Муниципальная программа «Защита населения и территории Нижнереутчанского </w:t>
            </w:r>
            <w:r w:rsidRPr="006A3FB7">
              <w:rPr>
                <w:rFonts w:ascii="Arial" w:hAnsi="Arial" w:cs="Arial"/>
              </w:rPr>
              <w:lastRenderedPageBreak/>
              <w:t>сельсовета от чрезвычайных ситуаций, обеспечение пожарной безопасности и безопасности людей на водных объектах на 2015- 2019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2015- 2019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snapToGrid w:val="0"/>
              <w:rPr>
                <w:rFonts w:ascii="Arial" w:hAnsi="Arial" w:cs="Arial"/>
                <w:bCs/>
              </w:rPr>
            </w:pPr>
            <w:r w:rsidRPr="006A3FB7">
              <w:rPr>
                <w:rFonts w:ascii="Arial" w:hAnsi="Arial" w:cs="Arial"/>
                <w:bCs/>
              </w:rPr>
              <w:t>основное мероприятие «Обеспечение пожарной безопасности»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453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1c"/>
              <w:rPr>
                <w:rFonts w:cs="Arial"/>
                <w:sz w:val="24"/>
              </w:rPr>
            </w:pPr>
            <w:r w:rsidRPr="006A3FB7">
              <w:rPr>
                <w:rFonts w:cs="Arial"/>
                <w:sz w:val="24"/>
              </w:rPr>
              <w:t>Муниципальная программа «Профилактика правонарушений в Нижнереутчанском сельсовете Медвенского района Курской области на 2015-2019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 xml:space="preserve">Основные мероприятия </w:t>
            </w:r>
            <w:r w:rsidRPr="006A3FB7">
              <w:rPr>
                <w:rFonts w:ascii="Arial" w:hAnsi="Arial" w:cs="Arial"/>
                <w:color w:val="000000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adjustRightInd w:val="0"/>
              <w:outlineLvl w:val="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387344,00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</w:tcPr>
          <w:p w:rsidR="00813F7D" w:rsidRDefault="00813F7D" w:rsidP="0052539A">
            <w:pPr>
              <w:snapToGrid w:val="0"/>
              <w:rPr>
                <w:rFonts w:ascii="Arial" w:hAnsi="Arial" w:cs="Arial"/>
              </w:rPr>
            </w:pPr>
            <w:r w:rsidRPr="001F5332">
              <w:rPr>
                <w:rFonts w:ascii="Arial" w:hAnsi="Arial" w:cs="Arial"/>
              </w:rPr>
              <w:t>Сельское хозяйство и рыболовство</w:t>
            </w:r>
          </w:p>
          <w:p w:rsidR="00813F7D" w:rsidRPr="001F5332" w:rsidRDefault="00813F7D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</w:tcPr>
          <w:p w:rsidR="00813F7D" w:rsidRPr="001F5332" w:rsidRDefault="00813F7D" w:rsidP="00DF2957">
            <w:pPr>
              <w:snapToGrid w:val="0"/>
              <w:rPr>
                <w:rFonts w:ascii="Arial" w:hAnsi="Arial" w:cs="Arial"/>
              </w:rPr>
            </w:pPr>
            <w:r w:rsidRPr="001F5332">
              <w:rPr>
                <w:rFonts w:ascii="Arial" w:hAnsi="Arial" w:cs="Arial"/>
              </w:rPr>
              <w:t>Муниципальная программа «Социальное развитие села в муниципальном образовании «Нижнереутчанский сельсовет» Медвенского района Курской области на 2015-2019 годы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E35889" w:rsidRDefault="00813F7D" w:rsidP="00645545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16 1</w:t>
            </w:r>
            <w:r w:rsidRPr="00E35889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</w:tcPr>
          <w:p w:rsidR="00813F7D" w:rsidRPr="001F5332" w:rsidRDefault="00813F7D" w:rsidP="00DF2957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hyperlink r:id="rId13" w:history="1">
              <w:r w:rsidRPr="001F5332">
                <w:rPr>
                  <w:rFonts w:ascii="Arial" w:hAnsi="Arial" w:cs="Arial"/>
                </w:rPr>
                <w:t>Подпрограмма</w:t>
              </w:r>
            </w:hyperlink>
            <w:r w:rsidRPr="001F5332">
              <w:rPr>
                <w:rFonts w:ascii="Arial" w:hAnsi="Arial" w:cs="Arial"/>
              </w:rPr>
              <w:t xml:space="preserve"> «Устойчивое развитие сельских территорий МО» муниципальной программы «Социальное развитие села в муниципальном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E35889" w:rsidRDefault="00813F7D" w:rsidP="00645545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16 1 02</w:t>
            </w:r>
            <w:r w:rsidRPr="00E35889">
              <w:rPr>
                <w:rFonts w:ascii="Arial" w:hAnsi="Arial" w:cs="Arial"/>
                <w:bCs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</w:tcPr>
          <w:p w:rsidR="00813F7D" w:rsidRPr="001F5332" w:rsidRDefault="00813F7D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</w:t>
            </w:r>
            <w:r w:rsidRPr="001F5332">
              <w:rPr>
                <w:rFonts w:ascii="Arial" w:hAnsi="Arial" w:cs="Arial"/>
              </w:rPr>
              <w:t xml:space="preserve"> устойчиво</w:t>
            </w:r>
            <w:r>
              <w:rPr>
                <w:rFonts w:ascii="Arial" w:hAnsi="Arial" w:cs="Arial"/>
              </w:rPr>
              <w:t xml:space="preserve">го </w:t>
            </w:r>
            <w:r w:rsidRPr="001F5332">
              <w:rPr>
                <w:rFonts w:ascii="Arial" w:hAnsi="Arial" w:cs="Arial"/>
              </w:rPr>
              <w:t xml:space="preserve"> развити</w:t>
            </w:r>
            <w:r>
              <w:rPr>
                <w:rFonts w:ascii="Arial" w:hAnsi="Arial" w:cs="Arial"/>
              </w:rPr>
              <w:t>я</w:t>
            </w:r>
            <w:r w:rsidRPr="001F5332">
              <w:rPr>
                <w:rFonts w:ascii="Arial" w:hAnsi="Arial" w:cs="Arial"/>
              </w:rPr>
              <w:t xml:space="preserve"> сельских территорий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B30013" w:rsidRDefault="00813F7D" w:rsidP="00645545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16 1 02</w:t>
            </w:r>
            <w:r w:rsidRPr="00E35889">
              <w:rPr>
                <w:rFonts w:ascii="Arial" w:hAnsi="Arial" w:cs="Arial"/>
                <w:bCs/>
              </w:rPr>
              <w:t xml:space="preserve"> </w:t>
            </w:r>
            <w:r w:rsidRPr="00E35889">
              <w:rPr>
                <w:rFonts w:ascii="Arial" w:hAnsi="Arial" w:cs="Arial"/>
                <w:bCs/>
                <w:lang w:val="en-US"/>
              </w:rPr>
              <w:t>L</w:t>
            </w:r>
            <w:r>
              <w:rPr>
                <w:rFonts w:ascii="Arial" w:hAnsi="Arial" w:cs="Arial"/>
                <w:bCs/>
              </w:rPr>
              <w:t>5670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</w:tcPr>
          <w:p w:rsidR="00813F7D" w:rsidRPr="001F5332" w:rsidRDefault="00813F7D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B30013" w:rsidRDefault="00813F7D" w:rsidP="00645545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16 1 02</w:t>
            </w:r>
            <w:r w:rsidRPr="00E35889">
              <w:rPr>
                <w:rFonts w:ascii="Arial" w:hAnsi="Arial" w:cs="Arial"/>
                <w:bCs/>
              </w:rPr>
              <w:t xml:space="preserve"> </w:t>
            </w:r>
            <w:r w:rsidRPr="00E35889">
              <w:rPr>
                <w:rFonts w:ascii="Arial" w:hAnsi="Arial" w:cs="Arial"/>
                <w:bCs/>
                <w:lang w:val="en-US"/>
              </w:rPr>
              <w:t>L</w:t>
            </w:r>
            <w:r>
              <w:rPr>
                <w:rFonts w:ascii="Arial" w:hAnsi="Arial" w:cs="Arial"/>
                <w:bCs/>
              </w:rPr>
              <w:t>5670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3046F7" w:rsidRDefault="00813F7D" w:rsidP="00DF2957">
            <w:pPr>
              <w:snapToGrid w:val="0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3046F7" w:rsidRDefault="00813F7D" w:rsidP="00DF2957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 xml:space="preserve">Муниципальная </w:t>
            </w:r>
            <w:hyperlink r:id="rId14" w:history="1">
              <w:r w:rsidRPr="003046F7">
                <w:rPr>
                  <w:rFonts w:ascii="Arial" w:hAnsi="Arial" w:cs="Arial"/>
                </w:rPr>
                <w:t>программа</w:t>
              </w:r>
            </w:hyperlink>
            <w:r w:rsidRPr="003046F7">
              <w:rPr>
                <w:rFonts w:ascii="Arial" w:hAnsi="Arial" w:cs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3046F7" w:rsidRDefault="00813F7D" w:rsidP="00DF2957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  <w:snapToGrid w:val="0"/>
              </w:rPr>
              <w:lastRenderedPageBreak/>
              <w:t xml:space="preserve">Подпрограмма «Управление муниципальной программой и обеспечение условий реализации» </w:t>
            </w:r>
            <w:r w:rsidRPr="003046F7">
              <w:rPr>
                <w:rFonts w:ascii="Arial" w:hAnsi="Arial" w:cs="Arial"/>
              </w:rPr>
              <w:t>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3046F7" w:rsidRDefault="00813F7D" w:rsidP="00DF2957">
            <w:pPr>
              <w:adjustRightInd w:val="0"/>
              <w:outlineLvl w:val="4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E475D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33031,00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813F7D" w:rsidRPr="006A3FB7" w:rsidTr="00645545">
        <w:trPr>
          <w:trHeight w:val="1158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2015-2019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  <w:bCs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813F7D" w:rsidRPr="006A3FB7" w:rsidTr="00645545">
        <w:trPr>
          <w:trHeight w:val="2110"/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</w:t>
            </w:r>
            <w:r w:rsidRPr="006A3FB7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2015-2019 годы»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790080">
        <w:trPr>
          <w:trHeight w:val="839"/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Основные мероприятия</w:t>
            </w:r>
            <w:r w:rsidRPr="006A3FB7">
              <w:rPr>
                <w:rFonts w:ascii="Arial" w:hAnsi="Arial" w:cs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Мероприятия в области энергосбережения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05 1 01</w:t>
            </w:r>
            <w:r w:rsidRPr="006A3FB7">
              <w:rPr>
                <w:rFonts w:ascii="Arial" w:hAnsi="Arial" w:cs="Arial"/>
              </w:rPr>
              <w:t xml:space="preserve">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E475D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</w:t>
            </w:r>
            <w:r>
              <w:rPr>
                <w:rFonts w:ascii="Arial" w:hAnsi="Arial" w:cs="Arial"/>
              </w:rPr>
              <w:t>1</w:t>
            </w:r>
            <w:r w:rsidRPr="006A3FB7">
              <w:rPr>
                <w:rFonts w:ascii="Arial" w:hAnsi="Arial" w:cs="Arial"/>
              </w:rPr>
              <w:t xml:space="preserve">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  <w:bCs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4B796A" w:rsidRDefault="00813F7D" w:rsidP="00DF2957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4B796A">
              <w:rPr>
                <w:rFonts w:ascii="Arial" w:hAnsi="Arial" w:cs="Arial"/>
              </w:rPr>
              <w:t xml:space="preserve">Муниципальная </w:t>
            </w:r>
            <w:hyperlink r:id="rId15" w:history="1">
              <w:r w:rsidRPr="004B796A">
                <w:rPr>
                  <w:rFonts w:ascii="Arial" w:hAnsi="Arial" w:cs="Arial"/>
                </w:rPr>
                <w:t>программа</w:t>
              </w:r>
            </w:hyperlink>
            <w:r w:rsidRPr="004B796A">
              <w:rPr>
                <w:rFonts w:ascii="Arial" w:hAnsi="Arial" w:cs="Arial"/>
              </w:rPr>
              <w:t xml:space="preserve">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Arial" w:hAnsi="Arial" w:cs="Arial"/>
              </w:rPr>
              <w:t xml:space="preserve"> </w:t>
            </w:r>
            <w:r w:rsidRPr="004B796A">
              <w:rPr>
                <w:rFonts w:ascii="Arial" w:hAnsi="Arial" w:cs="Arial"/>
              </w:rPr>
              <w:t>«Нижнереутчанский сельсовет»</w:t>
            </w:r>
            <w:r>
              <w:rPr>
                <w:rFonts w:ascii="Arial" w:hAnsi="Arial" w:cs="Arial"/>
              </w:rPr>
              <w:t xml:space="preserve"> Медвенского района Курской области на </w:t>
            </w:r>
            <w:r w:rsidRPr="004B796A">
              <w:rPr>
                <w:rFonts w:ascii="Arial" w:hAnsi="Arial" w:cs="Arial"/>
              </w:rPr>
              <w:t>2015</w:t>
            </w:r>
            <w:r>
              <w:rPr>
                <w:rFonts w:ascii="Arial" w:hAnsi="Arial" w:cs="Arial"/>
              </w:rPr>
              <w:t>-2019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0700000000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31031,00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813F7D" w:rsidRPr="006A3FB7" w:rsidTr="00790080">
        <w:trPr>
          <w:trHeight w:val="2435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4B796A" w:rsidRDefault="00813F7D" w:rsidP="00DF2957">
            <w:pPr>
              <w:pStyle w:val="aff"/>
              <w:rPr>
                <w:rFonts w:ascii="Arial" w:hAnsi="Arial" w:cs="Arial"/>
              </w:rPr>
            </w:pPr>
            <w:hyperlink r:id="rId16" w:history="1">
              <w:r w:rsidRPr="004B796A">
                <w:rPr>
                  <w:rFonts w:ascii="Arial" w:hAnsi="Arial" w:cs="Arial"/>
                </w:rPr>
                <w:t>Подпрограмма</w:t>
              </w:r>
            </w:hyperlink>
            <w:r w:rsidRPr="004B796A">
              <w:rPr>
                <w:rFonts w:ascii="Arial" w:hAnsi="Arial" w:cs="Arial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</w:t>
            </w:r>
            <w:r>
              <w:rPr>
                <w:rFonts w:ascii="Arial" w:hAnsi="Arial" w:cs="Arial"/>
              </w:rPr>
              <w:t xml:space="preserve"> Медвенского района Курской области </w:t>
            </w:r>
            <w:r w:rsidRPr="004B796A">
              <w:rPr>
                <w:rFonts w:ascii="Arial" w:hAnsi="Arial" w:cs="Arial"/>
              </w:rPr>
              <w:t>на 2015</w:t>
            </w:r>
            <w:r>
              <w:rPr>
                <w:rFonts w:ascii="Arial" w:hAnsi="Arial" w:cs="Arial"/>
              </w:rPr>
              <w:t>-2019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0720000000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31031,00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645545">
            <w:pPr>
              <w:snapToGrid w:val="0"/>
              <w:rPr>
                <w:rFonts w:ascii="Arial" w:hAnsi="Arial" w:cs="Arial"/>
                <w:bCs/>
              </w:rPr>
            </w:pPr>
          </w:p>
          <w:p w:rsidR="00813F7D" w:rsidRDefault="00813F7D" w:rsidP="00645545">
            <w:pPr>
              <w:snapToGrid w:val="0"/>
              <w:rPr>
                <w:rFonts w:ascii="Arial" w:hAnsi="Arial" w:cs="Arial"/>
                <w:bCs/>
              </w:rPr>
            </w:pPr>
          </w:p>
          <w:p w:rsidR="00813F7D" w:rsidRDefault="00813F7D" w:rsidP="00645545">
            <w:pPr>
              <w:snapToGrid w:val="0"/>
              <w:rPr>
                <w:rFonts w:ascii="Arial" w:hAnsi="Arial" w:cs="Arial"/>
                <w:bCs/>
              </w:rPr>
            </w:pPr>
          </w:p>
          <w:p w:rsidR="00813F7D" w:rsidRDefault="00813F7D" w:rsidP="00645545">
            <w:pPr>
              <w:snapToGrid w:val="0"/>
              <w:rPr>
                <w:rFonts w:ascii="Arial" w:hAnsi="Arial" w:cs="Arial"/>
                <w:bCs/>
              </w:rPr>
            </w:pPr>
          </w:p>
          <w:p w:rsidR="00813F7D" w:rsidRDefault="00813F7D" w:rsidP="00645545">
            <w:pPr>
              <w:snapToGrid w:val="0"/>
              <w:rPr>
                <w:rFonts w:ascii="Arial" w:hAnsi="Arial" w:cs="Arial"/>
                <w:bCs/>
              </w:rPr>
            </w:pPr>
          </w:p>
          <w:p w:rsidR="00813F7D" w:rsidRPr="006A3FB7" w:rsidRDefault="00813F7D" w:rsidP="00645545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4B796A" w:rsidRDefault="00813F7D" w:rsidP="00DF2957">
            <w:pPr>
              <w:pStyle w:val="a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М</w:t>
            </w:r>
            <w:r w:rsidRPr="003415E7">
              <w:rPr>
                <w:rFonts w:ascii="Arial" w:hAnsi="Arial" w:cs="Arial"/>
              </w:rPr>
              <w:t>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0720213600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21722,00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E475D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0720213600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21722,00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4B796A" w:rsidRDefault="00813F7D" w:rsidP="00DF2957">
            <w:pPr>
              <w:pStyle w:val="a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М</w:t>
            </w:r>
            <w:r w:rsidRPr="003415E7">
              <w:rPr>
                <w:rFonts w:ascii="Arial" w:hAnsi="Arial" w:cs="Arial"/>
              </w:rPr>
              <w:t xml:space="preserve">ероприятия </w:t>
            </w:r>
            <w:r w:rsidRPr="003B60EC">
              <w:rPr>
                <w:rFonts w:ascii="Arial" w:hAnsi="Arial" w:cs="Arial"/>
              </w:rPr>
              <w:t>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DD4864" w:rsidRDefault="00813F7D" w:rsidP="0064554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07202S3600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DD4864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9309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E475D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DD4864" w:rsidRDefault="00813F7D" w:rsidP="0064554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07202S3600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DD4864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9309,0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6A3FB7">
              <w:rPr>
                <w:rFonts w:ascii="Arial" w:hAnsi="Arial" w:cs="Arial"/>
                <w:b w:val="0"/>
                <w:color w:val="000000"/>
              </w:rPr>
              <w:lastRenderedPageBreak/>
              <w:t>Муниципальная программа "</w:t>
            </w:r>
            <w:r w:rsidRPr="006A3FB7">
              <w:rPr>
                <w:rFonts w:ascii="Arial" w:hAnsi="Arial" w:cs="Arial"/>
                <w:b w:val="0"/>
              </w:rPr>
              <w:t xml:space="preserve">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2015-20</w:t>
            </w:r>
            <w:r>
              <w:rPr>
                <w:rFonts w:ascii="Arial" w:hAnsi="Arial" w:cs="Arial"/>
                <w:b w:val="0"/>
              </w:rPr>
              <w:t>19</w:t>
            </w:r>
            <w:r w:rsidRPr="006A3FB7">
              <w:rPr>
                <w:rFonts w:ascii="Arial" w:hAnsi="Arial" w:cs="Arial"/>
                <w:b w:val="0"/>
              </w:rPr>
              <w:t>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Подпрограмма "Содействие развитию малого и среднего предпринимательства" м</w:t>
            </w:r>
            <w:r w:rsidRPr="006A3FB7">
              <w:rPr>
                <w:rFonts w:ascii="Arial" w:hAnsi="Arial" w:cs="Arial"/>
                <w:bCs/>
                <w:color w:val="000000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</w:t>
            </w:r>
            <w:r w:rsidRPr="006A3FB7">
              <w:rPr>
                <w:rFonts w:ascii="Arial" w:hAnsi="Arial" w:cs="Arial"/>
              </w:rPr>
              <w:t>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2015-20</w:t>
            </w:r>
            <w:r>
              <w:rPr>
                <w:rFonts w:ascii="Arial" w:hAnsi="Arial" w:cs="Arial"/>
              </w:rPr>
              <w:t>19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578246,00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162900,00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158245,00</w:t>
            </w:r>
          </w:p>
        </w:tc>
      </w:tr>
      <w:tr w:rsidR="00813F7D" w:rsidRPr="006A3FB7" w:rsidTr="00645545">
        <w:trPr>
          <w:trHeight w:val="298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578246,00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162900,00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158245,00</w:t>
            </w:r>
          </w:p>
        </w:tc>
      </w:tr>
      <w:tr w:rsidR="00813F7D" w:rsidRPr="006A3FB7" w:rsidTr="00645545">
        <w:trPr>
          <w:trHeight w:val="298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Муниципальная программа</w:t>
            </w:r>
            <w:r w:rsidRPr="006A3FB7">
              <w:rPr>
                <w:rFonts w:ascii="Arial" w:hAnsi="Arial" w:cs="Arial"/>
              </w:rPr>
              <w:t>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</w:t>
            </w:r>
            <w:r>
              <w:rPr>
                <w:rFonts w:ascii="Arial" w:hAnsi="Arial" w:cs="Arial"/>
              </w:rPr>
              <w:t>21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578246,00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162900,00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158245,00</w:t>
            </w:r>
          </w:p>
        </w:tc>
      </w:tr>
      <w:tr w:rsidR="00813F7D" w:rsidRPr="006A3FB7" w:rsidTr="00645545">
        <w:trPr>
          <w:trHeight w:val="298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 xml:space="preserve">Подпрограмма «Обеспечение качественными </w:t>
            </w:r>
            <w:r w:rsidRPr="006A3FB7">
              <w:rPr>
                <w:rFonts w:ascii="Arial" w:hAnsi="Arial" w:cs="Arial"/>
              </w:rPr>
              <w:lastRenderedPageBreak/>
              <w:t>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</w:t>
            </w: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1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578246,00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162900,00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158245,00</w:t>
            </w:r>
          </w:p>
        </w:tc>
      </w:tr>
      <w:tr w:rsidR="00813F7D" w:rsidRPr="006A3FB7" w:rsidTr="00887DBD">
        <w:trPr>
          <w:trHeight w:val="298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lastRenderedPageBreak/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578246,00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162900,00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158245,00</w:t>
            </w:r>
          </w:p>
        </w:tc>
      </w:tr>
      <w:tr w:rsidR="00813F7D" w:rsidRPr="006A3FB7" w:rsidTr="00887DBD">
        <w:trPr>
          <w:trHeight w:val="298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Мероприятия по благоустройству 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578246,00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162900,00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158245,00</w:t>
            </w:r>
          </w:p>
        </w:tc>
      </w:tr>
      <w:tr w:rsidR="00813F7D" w:rsidRPr="006A3FB7" w:rsidTr="00887DBD">
        <w:trPr>
          <w:trHeight w:val="298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578246,00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162900,00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158245,00</w:t>
            </w:r>
          </w:p>
        </w:tc>
      </w:tr>
      <w:tr w:rsidR="00813F7D" w:rsidRPr="006A3FB7" w:rsidTr="00887DBD">
        <w:trPr>
          <w:trHeight w:val="298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</w:tr>
      <w:tr w:rsidR="00813F7D" w:rsidRPr="006A3FB7" w:rsidTr="00887DBD">
        <w:trPr>
          <w:trHeight w:val="298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</w:tr>
      <w:tr w:rsidR="00813F7D" w:rsidRPr="006A3FB7" w:rsidTr="00887DBD">
        <w:trPr>
          <w:trHeight w:val="298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2015-2019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</w:tr>
      <w:tr w:rsidR="00813F7D" w:rsidRPr="006A3FB7" w:rsidTr="00887DBD">
        <w:trPr>
          <w:trHeight w:val="298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«Повышение эффективности реализации молодежной политики» 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</w:t>
            </w:r>
            <w:r>
              <w:rPr>
                <w:rFonts w:ascii="Arial" w:hAnsi="Arial" w:cs="Arial"/>
              </w:rPr>
              <w:t>она Курской области на 2015-2021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</w:tr>
      <w:tr w:rsidR="00813F7D" w:rsidRPr="006A3FB7" w:rsidTr="00887DBD">
        <w:trPr>
          <w:trHeight w:val="827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 xml:space="preserve">Основные мероприятие «Создание условий для вовлечения молодежи </w:t>
            </w:r>
            <w:r>
              <w:rPr>
                <w:rFonts w:ascii="Arial" w:hAnsi="Arial" w:cs="Arial"/>
              </w:rPr>
              <w:t>в активную общественную работу»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</w:tr>
      <w:tr w:rsidR="00813F7D" w:rsidRPr="006A3FB7" w:rsidTr="00887DBD">
        <w:trPr>
          <w:trHeight w:val="298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</w:tr>
      <w:tr w:rsidR="00813F7D" w:rsidRPr="006A3FB7" w:rsidTr="00887DBD">
        <w:trPr>
          <w:trHeight w:val="298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</w:tr>
      <w:tr w:rsidR="00813F7D" w:rsidRPr="006A3FB7" w:rsidTr="00887DBD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rPr>
                <w:rFonts w:ascii="Arial" w:hAnsi="Arial" w:cs="Arial"/>
                <w:bCs/>
                <w:color w:val="000000"/>
                <w:lang w:eastAsia="ar-SA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bCs/>
                <w:color w:val="000000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1725569,00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813F7D" w:rsidRPr="006A3FB7" w:rsidTr="00887DBD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rPr>
                <w:rFonts w:ascii="Arial" w:hAnsi="Arial" w:cs="Arial"/>
                <w:color w:val="000000"/>
                <w:lang w:eastAsia="ar-SA"/>
              </w:rPr>
            </w:pPr>
            <w:r w:rsidRPr="006A3FB7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1725569,00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813F7D" w:rsidRPr="006A3FB7" w:rsidTr="00887DBD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rPr>
                <w:rFonts w:ascii="Arial" w:hAnsi="Arial" w:cs="Arial"/>
                <w:color w:val="000000"/>
                <w:lang w:eastAsia="ar-SA"/>
              </w:rPr>
            </w:pPr>
            <w:r w:rsidRPr="006A3FB7">
              <w:rPr>
                <w:rFonts w:ascii="Arial" w:hAnsi="Arial" w:cs="Arial"/>
              </w:rPr>
              <w:t>Муниципальная программа «Развитие культуры Нижнереутчанского сельсовета Медвенского района Курской области на 2015-2019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1725569,00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813F7D" w:rsidRPr="006A3FB7" w:rsidTr="00887DBD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2015-2019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1725569,00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813F7D" w:rsidRPr="006A3FB7" w:rsidTr="00887DBD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1725569,00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813F7D" w:rsidRPr="006A3FB7" w:rsidTr="00887DBD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01 1 01 </w:t>
            </w:r>
            <w:r w:rsidRPr="006A3FB7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813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560628,00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760719,00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801509,00</w:t>
            </w:r>
          </w:p>
        </w:tc>
      </w:tr>
      <w:tr w:rsidR="00813F7D" w:rsidRPr="006A3FB7" w:rsidTr="00887DBD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01 1 01 </w:t>
            </w:r>
            <w:r w:rsidRPr="006A3FB7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813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560628,00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760719,00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801509,00</w:t>
            </w:r>
          </w:p>
        </w:tc>
      </w:tr>
      <w:tr w:rsidR="00813F7D" w:rsidRPr="006A3FB7" w:rsidTr="00887DBD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3046F7" w:rsidRDefault="00813F7D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Заработная плата и начисления на выплаты по оплате труда работников учреждений культуры муниципальных образований </w:t>
            </w:r>
            <w:r>
              <w:rPr>
                <w:rFonts w:ascii="Arial" w:hAnsi="Arial" w:cs="Arial"/>
              </w:rPr>
              <w:lastRenderedPageBreak/>
              <w:t>городских и сельских поселений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3046F7" w:rsidRDefault="00813F7D" w:rsidP="00645545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3046F7" w:rsidRDefault="00813F7D" w:rsidP="00645545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3046F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3046F7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3046F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813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330982,00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645545">
            <w:pPr>
              <w:snapToGrid w:val="0"/>
              <w:rPr>
                <w:rFonts w:ascii="Arial" w:hAnsi="Arial" w:cs="Arial"/>
              </w:rPr>
            </w:pPr>
          </w:p>
          <w:p w:rsidR="00813F7D" w:rsidRDefault="00813F7D" w:rsidP="00645545">
            <w:pPr>
              <w:snapToGrid w:val="0"/>
              <w:rPr>
                <w:rFonts w:ascii="Arial" w:hAnsi="Arial" w:cs="Arial"/>
              </w:rPr>
            </w:pPr>
          </w:p>
          <w:p w:rsidR="00813F7D" w:rsidRDefault="00813F7D" w:rsidP="00645545">
            <w:pPr>
              <w:snapToGrid w:val="0"/>
              <w:rPr>
                <w:rFonts w:ascii="Arial" w:hAnsi="Arial" w:cs="Arial"/>
              </w:rPr>
            </w:pPr>
          </w:p>
          <w:p w:rsidR="00813F7D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887DBD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3046F7" w:rsidRDefault="00813F7D" w:rsidP="00DF2957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3046F7" w:rsidRDefault="00813F7D" w:rsidP="00645545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3046F7" w:rsidRDefault="00813F7D" w:rsidP="00645545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3046F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3046F7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3046F7" w:rsidRDefault="00813F7D" w:rsidP="00645545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813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330982,00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DF2957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3046F7" w:rsidRDefault="00813F7D" w:rsidP="00DF2957">
            <w:pPr>
              <w:rPr>
                <w:rFonts w:ascii="Arial" w:hAnsi="Arial" w:cs="Arial"/>
                <w:color w:val="000000"/>
              </w:rPr>
            </w:pPr>
            <w:r w:rsidRPr="00412FA2">
              <w:rPr>
                <w:rFonts w:ascii="Arial" w:hAnsi="Arial" w:cs="Arial"/>
                <w:color w:val="000000"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  человек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3046F7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3046F7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331335" w:rsidRDefault="00813F7D" w:rsidP="00331335">
            <w:pPr>
              <w:rPr>
                <w:rFonts w:ascii="Arial" w:hAnsi="Arial" w:cs="Arial"/>
                <w:color w:val="000000"/>
                <w:lang w:val="en-US"/>
              </w:rPr>
            </w:pPr>
            <w:r w:rsidRPr="003046F7">
              <w:rPr>
                <w:rFonts w:ascii="Arial" w:hAnsi="Arial" w:cs="Arial"/>
                <w:color w:val="000000"/>
              </w:rPr>
              <w:t xml:space="preserve">01 1 01 </w:t>
            </w:r>
            <w:r>
              <w:rPr>
                <w:rFonts w:ascii="Arial" w:hAnsi="Arial" w:cs="Arial"/>
                <w:color w:val="000000"/>
                <w:lang w:val="en-US"/>
              </w:rPr>
              <w:t>L4670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3046F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412FA2" w:rsidRDefault="00813F7D" w:rsidP="00813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508000,00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887DBD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3046F7" w:rsidRDefault="00813F7D" w:rsidP="00887D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3046F7" w:rsidRDefault="00813F7D" w:rsidP="00887D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331335" w:rsidRDefault="00813F7D" w:rsidP="00887DBD">
            <w:pPr>
              <w:rPr>
                <w:rFonts w:ascii="Arial" w:hAnsi="Arial" w:cs="Arial"/>
                <w:color w:val="000000"/>
                <w:lang w:val="en-US"/>
              </w:rPr>
            </w:pPr>
            <w:r w:rsidRPr="003046F7">
              <w:rPr>
                <w:rFonts w:ascii="Arial" w:hAnsi="Arial" w:cs="Arial"/>
                <w:color w:val="000000"/>
              </w:rPr>
              <w:t xml:space="preserve">01 1 01 </w:t>
            </w:r>
            <w:r>
              <w:rPr>
                <w:rFonts w:ascii="Arial" w:hAnsi="Arial" w:cs="Arial"/>
                <w:color w:val="000000"/>
                <w:lang w:val="en-US"/>
              </w:rPr>
              <w:t>L4670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331335" w:rsidRDefault="00813F7D" w:rsidP="0064554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412FA2" w:rsidRDefault="00813F7D" w:rsidP="00813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508000,00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887DBD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325959,00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43414,00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46449,00</w:t>
            </w:r>
          </w:p>
        </w:tc>
      </w:tr>
      <w:tr w:rsidR="00813F7D" w:rsidRPr="006A3FB7" w:rsidTr="00887DBD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321924,00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40379,00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43414,00</w:t>
            </w:r>
          </w:p>
        </w:tc>
      </w:tr>
      <w:tr w:rsidR="00813F7D" w:rsidRPr="006A3FB7" w:rsidTr="00887DBD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11100,00</w:t>
            </w:r>
          </w:p>
        </w:tc>
      </w:tr>
      <w:tr w:rsidR="00813F7D" w:rsidRPr="006A3FB7" w:rsidTr="00887DBD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449488,00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221497,00</w:t>
            </w:r>
          </w:p>
        </w:tc>
      </w:tr>
      <w:tr w:rsidR="00813F7D" w:rsidRPr="006A3FB7" w:rsidTr="00887DBD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449488,00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221497,00</w:t>
            </w:r>
          </w:p>
        </w:tc>
      </w:tr>
      <w:tr w:rsidR="00813F7D" w:rsidRPr="006A3FB7" w:rsidTr="00887DBD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2015-2019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449488,00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221497,00</w:t>
            </w:r>
          </w:p>
        </w:tc>
      </w:tr>
      <w:tr w:rsidR="00813F7D" w:rsidRPr="006A3FB7" w:rsidTr="00887DBD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2015-2019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449488,00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221497,00</w:t>
            </w:r>
          </w:p>
        </w:tc>
      </w:tr>
      <w:tr w:rsidR="00813F7D" w:rsidRPr="006A3FB7" w:rsidTr="00887DBD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hyperlink r:id="rId17" w:history="1">
              <w:r w:rsidRPr="006A3FB7">
                <w:rPr>
                  <w:rFonts w:ascii="Arial" w:hAnsi="Arial" w:cs="Arial"/>
                </w:rPr>
                <w:t>Основное</w:t>
              </w:r>
            </w:hyperlink>
            <w:r w:rsidRPr="006A3FB7">
              <w:rPr>
                <w:rFonts w:ascii="Arial" w:hAnsi="Arial" w:cs="Arial"/>
              </w:rPr>
              <w:t xml:space="preserve"> мероприятие «Развитие мер социальной поддержки отдельных категорий </w:t>
            </w:r>
            <w:r w:rsidRPr="006A3FB7">
              <w:rPr>
                <w:rFonts w:ascii="Arial" w:hAnsi="Arial" w:cs="Arial"/>
              </w:rPr>
              <w:lastRenderedPageBreak/>
              <w:t>граждан»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449488,00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221497,00</w:t>
            </w:r>
          </w:p>
        </w:tc>
      </w:tr>
      <w:tr w:rsidR="00813F7D" w:rsidRPr="006A3FB7" w:rsidTr="00887DBD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449488,00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221497,00</w:t>
            </w:r>
          </w:p>
        </w:tc>
      </w:tr>
      <w:tr w:rsidR="00813F7D" w:rsidRPr="006A3FB7" w:rsidTr="00887DBD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300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449488,00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221497,00</w:t>
            </w:r>
          </w:p>
        </w:tc>
      </w:tr>
      <w:tr w:rsidR="00813F7D" w:rsidRPr="006A3FB7" w:rsidTr="00887DBD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887DBD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887DBD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2015-2019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887DBD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2015-2019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887DBD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</w:t>
            </w:r>
            <w:r>
              <w:rPr>
                <w:rFonts w:ascii="Arial" w:hAnsi="Arial" w:cs="Arial"/>
              </w:rPr>
              <w:t>е физической культуры и спорта»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887DBD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887DBD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6A3FB7"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13F7D" w:rsidRPr="006A3FB7" w:rsidRDefault="00813F7D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Всего расходов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5670387,97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2922563,00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2720113,00</w:t>
            </w:r>
          </w:p>
        </w:tc>
      </w:tr>
      <w:tr w:rsidR="00053C5E" w:rsidRPr="006A3FB7" w:rsidTr="00645545">
        <w:trPr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53C5E" w:rsidRPr="006A3FB7" w:rsidRDefault="00053C5E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C5E" w:rsidRPr="006A3FB7" w:rsidRDefault="00053C5E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53C5E" w:rsidRPr="006A3FB7" w:rsidRDefault="00053C5E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53C5E" w:rsidRPr="006A3FB7" w:rsidRDefault="00053C5E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53C5E" w:rsidRPr="006A3FB7" w:rsidRDefault="00053C5E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53C5E" w:rsidRPr="006A3FB7" w:rsidRDefault="00053C5E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C5E" w:rsidRDefault="00053C5E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C5E" w:rsidRDefault="00053C5E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73064,08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C5E" w:rsidRDefault="00053C5E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136005,65</w:t>
            </w:r>
          </w:p>
        </w:tc>
      </w:tr>
    </w:tbl>
    <w:p w:rsidR="00645545" w:rsidRDefault="00645545" w:rsidP="00645545">
      <w:pPr>
        <w:shd w:val="clear" w:color="auto" w:fill="FFFFFF"/>
        <w:tabs>
          <w:tab w:val="left" w:pos="6285"/>
          <w:tab w:val="left" w:pos="8040"/>
          <w:tab w:val="right" w:pos="9072"/>
        </w:tabs>
        <w:spacing w:before="5"/>
        <w:ind w:right="56"/>
        <w:jc w:val="right"/>
        <w:rPr>
          <w:rFonts w:ascii="Arial" w:hAnsi="Arial" w:cs="Arial"/>
        </w:rPr>
        <w:sectPr w:rsidR="00645545" w:rsidSect="003B27B7">
          <w:pgSz w:w="16838" w:h="11906" w:orient="landscape"/>
          <w:pgMar w:top="1134" w:right="1247" w:bottom="1134" w:left="1531" w:header="1531" w:footer="720" w:gutter="0"/>
          <w:cols w:space="720"/>
          <w:docGrid w:linePitch="360"/>
        </w:sectPr>
      </w:pPr>
    </w:p>
    <w:p w:rsidR="00645545" w:rsidRDefault="00645545" w:rsidP="00D07012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B01A27" w:rsidRPr="00D147FF" w:rsidRDefault="00B01A27" w:rsidP="00D07012">
      <w:pPr>
        <w:jc w:val="right"/>
        <w:rPr>
          <w:rFonts w:ascii="Arial" w:hAnsi="Arial" w:cs="Arial"/>
        </w:rPr>
      </w:pPr>
      <w:r w:rsidRPr="00D147FF">
        <w:rPr>
          <w:rFonts w:ascii="Arial" w:hAnsi="Arial" w:cs="Arial"/>
        </w:rPr>
        <w:t>Приложение №7</w:t>
      </w:r>
    </w:p>
    <w:p w:rsidR="00FF4CF8" w:rsidRPr="00005F96" w:rsidRDefault="00D07012" w:rsidP="00FF4CF8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FF4CF8" w:rsidRPr="00005F96">
        <w:rPr>
          <w:rFonts w:ascii="Arial" w:hAnsi="Arial" w:cs="Arial"/>
        </w:rPr>
        <w:t xml:space="preserve"> решени</w:t>
      </w:r>
      <w:r>
        <w:rPr>
          <w:rFonts w:ascii="Arial" w:hAnsi="Arial" w:cs="Arial"/>
        </w:rPr>
        <w:t>ю</w:t>
      </w:r>
      <w:r w:rsidR="00FF4CF8" w:rsidRPr="00005F96">
        <w:rPr>
          <w:rFonts w:ascii="Arial" w:hAnsi="Arial" w:cs="Arial"/>
        </w:rPr>
        <w:t xml:space="preserve"> Собрания депутатов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муниципального образования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«</w:t>
      </w:r>
      <w:r w:rsidR="000F0D9E">
        <w:rPr>
          <w:rFonts w:ascii="Arial" w:hAnsi="Arial" w:cs="Arial"/>
        </w:rPr>
        <w:t>Нижнереутчанский</w:t>
      </w:r>
      <w:r w:rsidRPr="00005F96">
        <w:rPr>
          <w:rFonts w:ascii="Arial" w:hAnsi="Arial" w:cs="Arial"/>
        </w:rPr>
        <w:t xml:space="preserve"> сельсовет»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Медвенского района Курской области</w:t>
      </w:r>
    </w:p>
    <w:p w:rsidR="00790080" w:rsidRDefault="00F33218" w:rsidP="00790080">
      <w:pPr>
        <w:ind w:firstLine="4830"/>
        <w:jc w:val="right"/>
        <w:rPr>
          <w:rFonts w:ascii="Arial" w:hAnsi="Arial" w:cs="Arial"/>
        </w:rPr>
      </w:pPr>
      <w:r w:rsidRPr="00F33218">
        <w:rPr>
          <w:rFonts w:ascii="Arial" w:hAnsi="Arial" w:cs="Arial"/>
        </w:rPr>
        <w:t>от 2</w:t>
      </w:r>
      <w:r w:rsidR="001963CE">
        <w:rPr>
          <w:rFonts w:ascii="Arial" w:hAnsi="Arial" w:cs="Arial"/>
        </w:rPr>
        <w:t>8</w:t>
      </w:r>
      <w:r w:rsidR="00790080" w:rsidRPr="00F33218">
        <w:rPr>
          <w:rFonts w:ascii="Arial" w:hAnsi="Arial" w:cs="Arial"/>
        </w:rPr>
        <w:t xml:space="preserve"> </w:t>
      </w:r>
      <w:r w:rsidR="001963CE">
        <w:rPr>
          <w:rFonts w:ascii="Arial" w:hAnsi="Arial" w:cs="Arial"/>
        </w:rPr>
        <w:t>июня</w:t>
      </w:r>
      <w:r w:rsidR="00790080" w:rsidRPr="00F33218">
        <w:rPr>
          <w:rFonts w:ascii="Arial" w:hAnsi="Arial" w:cs="Arial"/>
        </w:rPr>
        <w:t xml:space="preserve"> 2019г. №5</w:t>
      </w:r>
      <w:r w:rsidR="001963CE">
        <w:rPr>
          <w:rFonts w:ascii="Arial" w:hAnsi="Arial" w:cs="Arial"/>
        </w:rPr>
        <w:t>5</w:t>
      </w:r>
      <w:r w:rsidR="00790080" w:rsidRPr="00F33218">
        <w:rPr>
          <w:rFonts w:ascii="Arial" w:hAnsi="Arial" w:cs="Arial"/>
        </w:rPr>
        <w:t>/2</w:t>
      </w:r>
      <w:r w:rsidRPr="00F33218">
        <w:rPr>
          <w:rFonts w:ascii="Arial" w:hAnsi="Arial" w:cs="Arial"/>
        </w:rPr>
        <w:t>2</w:t>
      </w:r>
      <w:r w:rsidR="001963CE">
        <w:rPr>
          <w:rFonts w:ascii="Arial" w:hAnsi="Arial" w:cs="Arial"/>
        </w:rPr>
        <w:t>8</w:t>
      </w:r>
    </w:p>
    <w:p w:rsidR="00D07012" w:rsidRDefault="00D07012" w:rsidP="007C4777">
      <w:pPr>
        <w:ind w:firstLine="4830"/>
        <w:jc w:val="right"/>
        <w:rPr>
          <w:rFonts w:ascii="Arial" w:hAnsi="Arial" w:cs="Arial"/>
        </w:rPr>
      </w:pPr>
    </w:p>
    <w:p w:rsidR="00790080" w:rsidRDefault="00790080" w:rsidP="007C4777">
      <w:pPr>
        <w:ind w:firstLine="4830"/>
        <w:jc w:val="right"/>
        <w:rPr>
          <w:rFonts w:ascii="Arial" w:hAnsi="Arial" w:cs="Arial"/>
        </w:rPr>
      </w:pPr>
    </w:p>
    <w:p w:rsidR="00790080" w:rsidRPr="00005F96" w:rsidRDefault="00790080" w:rsidP="007C4777">
      <w:pPr>
        <w:ind w:firstLine="4830"/>
        <w:jc w:val="right"/>
        <w:rPr>
          <w:rFonts w:ascii="Arial" w:hAnsi="Arial" w:cs="Arial"/>
        </w:rPr>
      </w:pPr>
    </w:p>
    <w:p w:rsidR="00CF3D8C" w:rsidRDefault="00B01A27" w:rsidP="00AB7593">
      <w:pPr>
        <w:pStyle w:val="a7"/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AB7593">
        <w:rPr>
          <w:rFonts w:ascii="Arial" w:hAnsi="Arial" w:cs="Arial"/>
          <w:b/>
          <w:sz w:val="30"/>
          <w:szCs w:val="30"/>
        </w:rPr>
        <w:t xml:space="preserve">Распределение бюджетных ассигнований </w:t>
      </w:r>
    </w:p>
    <w:p w:rsidR="00E95CA6" w:rsidRDefault="00B01A27" w:rsidP="00CF3D8C">
      <w:pPr>
        <w:pStyle w:val="a7"/>
        <w:spacing w:after="0"/>
        <w:jc w:val="center"/>
        <w:rPr>
          <w:rFonts w:ascii="Arial" w:hAnsi="Arial" w:cs="Arial"/>
          <w:b/>
          <w:bCs/>
          <w:sz w:val="30"/>
          <w:szCs w:val="30"/>
        </w:rPr>
      </w:pPr>
      <w:r w:rsidRPr="00AB7593">
        <w:rPr>
          <w:rFonts w:ascii="Arial" w:hAnsi="Arial" w:cs="Arial"/>
          <w:b/>
          <w:sz w:val="30"/>
          <w:szCs w:val="30"/>
        </w:rPr>
        <w:t>на реализацию целевых программ, финансируемых за счет средств бюджета муниципального образования «</w:t>
      </w:r>
      <w:r w:rsidR="000F0D9E">
        <w:rPr>
          <w:rFonts w:ascii="Arial" w:hAnsi="Arial" w:cs="Arial"/>
          <w:b/>
          <w:sz w:val="30"/>
          <w:szCs w:val="30"/>
        </w:rPr>
        <w:t>Нижнереутчанский</w:t>
      </w:r>
      <w:r w:rsidRPr="00AB7593">
        <w:rPr>
          <w:rFonts w:ascii="Arial" w:hAnsi="Arial" w:cs="Arial"/>
          <w:b/>
          <w:sz w:val="30"/>
          <w:szCs w:val="30"/>
        </w:rPr>
        <w:t xml:space="preserve"> сельсовет» на 201</w:t>
      </w:r>
      <w:r w:rsidR="00D840D3">
        <w:rPr>
          <w:rFonts w:ascii="Arial" w:hAnsi="Arial" w:cs="Arial"/>
          <w:b/>
          <w:sz w:val="30"/>
          <w:szCs w:val="30"/>
        </w:rPr>
        <w:t>9</w:t>
      </w:r>
      <w:r w:rsidRPr="00AB7593">
        <w:rPr>
          <w:rFonts w:ascii="Arial" w:hAnsi="Arial" w:cs="Arial"/>
          <w:b/>
          <w:sz w:val="30"/>
          <w:szCs w:val="30"/>
        </w:rPr>
        <w:t xml:space="preserve"> год</w:t>
      </w:r>
      <w:r w:rsidR="00CF3D8C" w:rsidRPr="00CF3D8C">
        <w:rPr>
          <w:rFonts w:ascii="Arial" w:hAnsi="Arial" w:cs="Arial"/>
          <w:b/>
          <w:bCs/>
          <w:sz w:val="30"/>
          <w:szCs w:val="30"/>
        </w:rPr>
        <w:t xml:space="preserve"> </w:t>
      </w:r>
    </w:p>
    <w:p w:rsidR="00B01A27" w:rsidRDefault="00CF3D8C" w:rsidP="00D07012">
      <w:pPr>
        <w:pStyle w:val="211"/>
        <w:ind w:left="708"/>
        <w:rPr>
          <w:rFonts w:ascii="Arial" w:hAnsi="Arial" w:cs="Arial"/>
          <w:b/>
          <w:bCs/>
          <w:color w:val="000000"/>
          <w:sz w:val="30"/>
          <w:szCs w:val="30"/>
        </w:rPr>
      </w:pPr>
      <w:r w:rsidRPr="00E3511B">
        <w:rPr>
          <w:rFonts w:ascii="Arial" w:hAnsi="Arial" w:cs="Arial"/>
          <w:b/>
          <w:bCs/>
          <w:sz w:val="30"/>
          <w:szCs w:val="30"/>
        </w:rPr>
        <w:t>и</w:t>
      </w:r>
      <w:r w:rsidR="00D840D3">
        <w:rPr>
          <w:rFonts w:ascii="Arial" w:hAnsi="Arial" w:cs="Arial"/>
          <w:b/>
          <w:bCs/>
          <w:color w:val="000000"/>
          <w:sz w:val="30"/>
          <w:szCs w:val="30"/>
        </w:rPr>
        <w:t xml:space="preserve"> плановый период 2020</w:t>
      </w:r>
      <w:r w:rsidR="00E95CA6">
        <w:rPr>
          <w:rFonts w:ascii="Arial" w:hAnsi="Arial" w:cs="Arial"/>
          <w:b/>
          <w:bCs/>
          <w:color w:val="000000"/>
          <w:sz w:val="30"/>
          <w:szCs w:val="30"/>
        </w:rPr>
        <w:t xml:space="preserve"> и 202</w:t>
      </w:r>
      <w:r w:rsidR="00D840D3">
        <w:rPr>
          <w:rFonts w:ascii="Arial" w:hAnsi="Arial" w:cs="Arial"/>
          <w:b/>
          <w:bCs/>
          <w:color w:val="000000"/>
          <w:sz w:val="30"/>
          <w:szCs w:val="30"/>
        </w:rPr>
        <w:t>1</w:t>
      </w:r>
      <w:r w:rsidRPr="00E3511B">
        <w:rPr>
          <w:rFonts w:ascii="Arial" w:hAnsi="Arial" w:cs="Arial"/>
          <w:b/>
          <w:bCs/>
          <w:color w:val="000000"/>
          <w:sz w:val="30"/>
          <w:szCs w:val="30"/>
        </w:rPr>
        <w:t xml:space="preserve"> годов</w:t>
      </w:r>
    </w:p>
    <w:p w:rsidR="007140EF" w:rsidRPr="006A3FB7" w:rsidRDefault="007140EF" w:rsidP="007140EF">
      <w:pPr>
        <w:rPr>
          <w:rFonts w:ascii="Arial" w:hAnsi="Arial" w:cs="Arial"/>
        </w:rPr>
      </w:pPr>
    </w:p>
    <w:tbl>
      <w:tblPr>
        <w:tblW w:w="14095" w:type="dxa"/>
        <w:jc w:val="center"/>
        <w:tblInd w:w="-1071" w:type="dxa"/>
        <w:tblLayout w:type="fixed"/>
        <w:tblLook w:val="0000"/>
      </w:tblPr>
      <w:tblGrid>
        <w:gridCol w:w="5272"/>
        <w:gridCol w:w="577"/>
        <w:gridCol w:w="567"/>
        <w:gridCol w:w="2019"/>
        <w:gridCol w:w="709"/>
        <w:gridCol w:w="1740"/>
        <w:gridCol w:w="1559"/>
        <w:gridCol w:w="1652"/>
      </w:tblGrid>
      <w:tr w:rsidR="007140EF" w:rsidRPr="006A3FB7" w:rsidTr="00DF2957">
        <w:trPr>
          <w:trHeight w:val="481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Сумма на 201</w:t>
            </w:r>
            <w:r>
              <w:rPr>
                <w:rFonts w:ascii="Arial" w:hAnsi="Arial" w:cs="Arial"/>
              </w:rPr>
              <w:t>9</w:t>
            </w:r>
            <w:r w:rsidRPr="006A3FB7">
              <w:rPr>
                <w:rFonts w:ascii="Arial" w:hAnsi="Arial" w:cs="Arial"/>
              </w:rPr>
              <w:t xml:space="preserve"> год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2020</w:t>
            </w:r>
            <w:r w:rsidRPr="006A3FB7">
              <w:rPr>
                <w:rFonts w:ascii="Arial" w:hAnsi="Arial" w:cs="Arial"/>
              </w:rPr>
              <w:t xml:space="preserve"> год рублей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2021</w:t>
            </w:r>
            <w:r w:rsidRPr="006A3FB7">
              <w:rPr>
                <w:rFonts w:ascii="Arial" w:hAnsi="Arial" w:cs="Arial"/>
              </w:rPr>
              <w:t xml:space="preserve"> год рублей</w:t>
            </w:r>
          </w:p>
        </w:tc>
      </w:tr>
      <w:tr w:rsidR="007140EF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8</w:t>
            </w:r>
          </w:p>
        </w:tc>
      </w:tr>
      <w:tr w:rsidR="007140EF" w:rsidRPr="006A3FB7" w:rsidTr="00DF2957">
        <w:trPr>
          <w:trHeight w:val="108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«Развитие муниципальной службы в Нижнереутчанском сельсовете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trHeight w:val="1873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Подпрограмма "Реализация мероприятий, направленных на развитие муниципальной службы" м</w:t>
            </w:r>
            <w:r w:rsidRPr="006A3FB7">
              <w:rPr>
                <w:rFonts w:ascii="Arial" w:hAnsi="Arial" w:cs="Arial"/>
                <w:bCs/>
                <w:color w:val="000000"/>
              </w:rPr>
              <w:t>униципальной программы "Развитие муниципальной службы в Нижнереутчанском сельсовете Медвенского района Курской области на 2015-2019 годы"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trHeight w:val="637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  <w:bCs/>
              </w:rPr>
            </w:pPr>
            <w:r w:rsidRPr="006A3FB7">
              <w:rPr>
                <w:rFonts w:ascii="Arial" w:hAnsi="Arial" w:cs="Arial"/>
                <w:bCs/>
              </w:rPr>
              <w:t>Основные мероприятия,</w:t>
            </w:r>
            <w:r w:rsidRPr="006A3FB7">
              <w:rPr>
                <w:rFonts w:ascii="Arial" w:hAnsi="Arial" w:cs="Arial"/>
                <w:color w:val="000000"/>
              </w:rPr>
              <w:t xml:space="preserve">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Мероприятия, направленные на развитие </w:t>
            </w:r>
            <w:r w:rsidRPr="006A3FB7">
              <w:rPr>
                <w:rFonts w:ascii="Arial" w:hAnsi="Arial" w:cs="Arial"/>
                <w:color w:val="000000"/>
              </w:rPr>
              <w:lastRenderedPageBreak/>
              <w:t>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244412,00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244412,00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244412,00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164412,00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164412,00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A05D62" w:rsidRPr="006A3FB7" w:rsidTr="00DF295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5D62" w:rsidRPr="006A3FB7" w:rsidRDefault="00A05D62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Муниципальная программа «Защита населения и территории Нижнереутчанского сельсовета от чрезвычайных ситуаций, обеспечение пожарной безопасности и </w:t>
            </w:r>
            <w:r w:rsidRPr="006A3FB7">
              <w:rPr>
                <w:rFonts w:ascii="Arial" w:hAnsi="Arial" w:cs="Arial"/>
              </w:rPr>
              <w:lastRenderedPageBreak/>
              <w:t>безопасности людей на водных объектах на 2015- 2019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5D62" w:rsidRPr="006A3FB7" w:rsidRDefault="00A05D62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5D62" w:rsidRPr="006A3FB7" w:rsidRDefault="00A05D62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5D62" w:rsidRPr="006A3FB7" w:rsidRDefault="00A05D62" w:rsidP="00DF2957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5D62" w:rsidRPr="006A3FB7" w:rsidRDefault="00A05D62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5D62" w:rsidRPr="006A3FB7" w:rsidRDefault="00A05D62" w:rsidP="003359F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5D62" w:rsidRPr="006A3FB7" w:rsidRDefault="00A05D62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5D62" w:rsidRPr="006A3FB7" w:rsidRDefault="00A05D62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A05D62" w:rsidRPr="006A3FB7" w:rsidTr="00DF295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5D62" w:rsidRPr="006A3FB7" w:rsidRDefault="00A05D62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2015- 2019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5D62" w:rsidRPr="006A3FB7" w:rsidRDefault="00A05D62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5D62" w:rsidRPr="006A3FB7" w:rsidRDefault="00A05D62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5D62" w:rsidRPr="006A3FB7" w:rsidRDefault="00A05D62" w:rsidP="00DF2957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5D62" w:rsidRPr="006A3FB7" w:rsidRDefault="00A05D62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5D62" w:rsidRPr="006A3FB7" w:rsidRDefault="00A05D62" w:rsidP="003359F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5D62" w:rsidRPr="006A3FB7" w:rsidRDefault="00A05D62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5D62" w:rsidRPr="006A3FB7" w:rsidRDefault="00A05D62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DF295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</w:t>
            </w:r>
            <w:r w:rsidRPr="006A3FB7">
              <w:rPr>
                <w:rFonts w:ascii="Arial" w:hAnsi="Arial" w:cs="Arial"/>
                <w:bCs/>
              </w:rPr>
              <w:t>сновное мероприятие «Обеспечение пожарной безопасности»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DF295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813F7D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7140EF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1c"/>
              <w:rPr>
                <w:rFonts w:cs="Arial"/>
                <w:sz w:val="24"/>
              </w:rPr>
            </w:pPr>
            <w:r w:rsidRPr="006A3FB7">
              <w:rPr>
                <w:rFonts w:cs="Arial"/>
                <w:sz w:val="24"/>
              </w:rPr>
              <w:t>Муниципальная программа «Профилактика правонарушений в Нижнереутчанском сельсовете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Основные мероприятия </w:t>
            </w:r>
            <w:r w:rsidRPr="006A3FB7">
              <w:rPr>
                <w:rFonts w:ascii="Arial" w:hAnsi="Arial" w:cs="Arial"/>
                <w:color w:val="000000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adjustRightInd w:val="0"/>
              <w:outlineLvl w:val="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Мероприятия направленные на обеспечение правопорядка на территории </w:t>
            </w:r>
            <w:r w:rsidRPr="006A3FB7">
              <w:rPr>
                <w:rFonts w:ascii="Arial" w:hAnsi="Arial" w:cs="Arial"/>
                <w:color w:val="000000"/>
              </w:rPr>
              <w:lastRenderedPageBreak/>
              <w:t>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7140EF" w:rsidRPr="001F5332" w:rsidRDefault="007140EF" w:rsidP="00DF2957">
            <w:pPr>
              <w:snapToGrid w:val="0"/>
              <w:rPr>
                <w:rFonts w:ascii="Arial" w:hAnsi="Arial" w:cs="Arial"/>
              </w:rPr>
            </w:pPr>
            <w:r w:rsidRPr="001F5332">
              <w:rPr>
                <w:rFonts w:ascii="Arial" w:hAnsi="Arial" w:cs="Arial"/>
              </w:rPr>
              <w:t>Муниципальная программа «Социальное развитие села в муниципальном образовании «Нижнереутчанский сельсовет» Медвенского района Курской области на 2015-2019 годы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E35889" w:rsidRDefault="007140EF" w:rsidP="00DF2957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16 1</w:t>
            </w:r>
            <w:r w:rsidRPr="00E35889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Default="00A05D62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</w:tr>
      <w:tr w:rsidR="00A05D62" w:rsidRPr="006A3FB7" w:rsidTr="00DF295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A05D62" w:rsidRPr="001F5332" w:rsidRDefault="00A05D62" w:rsidP="00DF2957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hyperlink r:id="rId18" w:history="1">
              <w:r w:rsidRPr="001F5332">
                <w:rPr>
                  <w:rFonts w:ascii="Arial" w:hAnsi="Arial" w:cs="Arial"/>
                </w:rPr>
                <w:t>Подпрограмма</w:t>
              </w:r>
            </w:hyperlink>
            <w:r w:rsidRPr="001F5332">
              <w:rPr>
                <w:rFonts w:ascii="Arial" w:hAnsi="Arial" w:cs="Arial"/>
              </w:rPr>
              <w:t xml:space="preserve"> «Устойчивое развитие сельских территорий МО» муниципальной программы «Социальное развитие села в муниципальном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5D62" w:rsidRPr="006A3FB7" w:rsidRDefault="00A05D62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5D62" w:rsidRPr="006A3FB7" w:rsidRDefault="00A05D62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5D62" w:rsidRPr="00E35889" w:rsidRDefault="00A05D62" w:rsidP="00DF2957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16 1 02</w:t>
            </w:r>
            <w:r w:rsidRPr="00E35889">
              <w:rPr>
                <w:rFonts w:ascii="Arial" w:hAnsi="Arial" w:cs="Arial"/>
                <w:bCs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5D62" w:rsidRPr="006A3FB7" w:rsidRDefault="00A05D62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5D62" w:rsidRDefault="00A05D62" w:rsidP="003359F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5D62" w:rsidRPr="006A3FB7" w:rsidRDefault="00A05D62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5D62" w:rsidRPr="006A3FB7" w:rsidRDefault="00A05D62" w:rsidP="00DF2957">
            <w:pPr>
              <w:rPr>
                <w:rFonts w:ascii="Arial" w:hAnsi="Arial" w:cs="Arial"/>
              </w:rPr>
            </w:pPr>
          </w:p>
        </w:tc>
      </w:tr>
      <w:tr w:rsidR="00A05D62" w:rsidRPr="006A3FB7" w:rsidTr="00DF295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A05D62" w:rsidRPr="001F5332" w:rsidRDefault="00A05D62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</w:t>
            </w:r>
            <w:r w:rsidRPr="001F5332">
              <w:rPr>
                <w:rFonts w:ascii="Arial" w:hAnsi="Arial" w:cs="Arial"/>
              </w:rPr>
              <w:t xml:space="preserve"> устойчиво</w:t>
            </w:r>
            <w:r>
              <w:rPr>
                <w:rFonts w:ascii="Arial" w:hAnsi="Arial" w:cs="Arial"/>
              </w:rPr>
              <w:t xml:space="preserve">го </w:t>
            </w:r>
            <w:r w:rsidRPr="001F5332">
              <w:rPr>
                <w:rFonts w:ascii="Arial" w:hAnsi="Arial" w:cs="Arial"/>
              </w:rPr>
              <w:t xml:space="preserve"> развити</w:t>
            </w:r>
            <w:r>
              <w:rPr>
                <w:rFonts w:ascii="Arial" w:hAnsi="Arial" w:cs="Arial"/>
              </w:rPr>
              <w:t>я</w:t>
            </w:r>
            <w:r w:rsidRPr="001F5332">
              <w:rPr>
                <w:rFonts w:ascii="Arial" w:hAnsi="Arial" w:cs="Arial"/>
              </w:rPr>
              <w:t xml:space="preserve"> сельских территорий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5D62" w:rsidRPr="006A3FB7" w:rsidRDefault="00A05D62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5D62" w:rsidRPr="006A3FB7" w:rsidRDefault="00A05D62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5D62" w:rsidRPr="00B30013" w:rsidRDefault="00A05D62" w:rsidP="00DF2957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16 1 02</w:t>
            </w:r>
            <w:r w:rsidRPr="00E35889">
              <w:rPr>
                <w:rFonts w:ascii="Arial" w:hAnsi="Arial" w:cs="Arial"/>
                <w:bCs/>
              </w:rPr>
              <w:t xml:space="preserve"> </w:t>
            </w:r>
            <w:r w:rsidRPr="00E35889">
              <w:rPr>
                <w:rFonts w:ascii="Arial" w:hAnsi="Arial" w:cs="Arial"/>
                <w:bCs/>
                <w:lang w:val="en-US"/>
              </w:rPr>
              <w:t>L</w:t>
            </w:r>
            <w:r>
              <w:rPr>
                <w:rFonts w:ascii="Arial" w:hAnsi="Arial" w:cs="Arial"/>
                <w:bCs/>
              </w:rPr>
              <w:t>5670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5D62" w:rsidRPr="006A3FB7" w:rsidRDefault="00A05D62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5D62" w:rsidRDefault="00A05D62" w:rsidP="003359F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5D62" w:rsidRPr="006A3FB7" w:rsidRDefault="00A05D62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5D62" w:rsidRPr="006A3FB7" w:rsidRDefault="00A05D62" w:rsidP="00DF2957">
            <w:pPr>
              <w:rPr>
                <w:rFonts w:ascii="Arial" w:hAnsi="Arial" w:cs="Arial"/>
              </w:rPr>
            </w:pPr>
          </w:p>
        </w:tc>
      </w:tr>
      <w:tr w:rsidR="00A05D62" w:rsidRPr="006A3FB7" w:rsidTr="00DF295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A05D62" w:rsidRPr="001F5332" w:rsidRDefault="00A05D62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5D62" w:rsidRDefault="00A05D62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5D62" w:rsidRDefault="00A05D62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5D62" w:rsidRPr="00B30013" w:rsidRDefault="00A05D62" w:rsidP="00DF2957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16 1 02</w:t>
            </w:r>
            <w:r w:rsidRPr="00E35889">
              <w:rPr>
                <w:rFonts w:ascii="Arial" w:hAnsi="Arial" w:cs="Arial"/>
                <w:bCs/>
              </w:rPr>
              <w:t xml:space="preserve"> </w:t>
            </w:r>
            <w:r w:rsidRPr="00E35889">
              <w:rPr>
                <w:rFonts w:ascii="Arial" w:hAnsi="Arial" w:cs="Arial"/>
                <w:bCs/>
                <w:lang w:val="en-US"/>
              </w:rPr>
              <w:t>L</w:t>
            </w:r>
            <w:r>
              <w:rPr>
                <w:rFonts w:ascii="Arial" w:hAnsi="Arial" w:cs="Arial"/>
                <w:bCs/>
              </w:rPr>
              <w:t>5670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5D62" w:rsidRPr="006A3FB7" w:rsidRDefault="00A05D62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5D62" w:rsidRDefault="00A05D62" w:rsidP="003359F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5D62" w:rsidRPr="006A3FB7" w:rsidRDefault="00A05D62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5D62" w:rsidRPr="006A3FB7" w:rsidRDefault="00A05D62" w:rsidP="00DF2957">
            <w:pPr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3046F7" w:rsidRDefault="007140EF" w:rsidP="00DF2957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 xml:space="preserve">Муниципальная </w:t>
            </w:r>
            <w:hyperlink r:id="rId19" w:history="1">
              <w:r w:rsidRPr="003046F7">
                <w:rPr>
                  <w:rFonts w:ascii="Arial" w:hAnsi="Arial" w:cs="Arial"/>
                </w:rPr>
                <w:t>программа</w:t>
              </w:r>
            </w:hyperlink>
            <w:r w:rsidRPr="003046F7">
              <w:rPr>
                <w:rFonts w:ascii="Arial" w:hAnsi="Arial" w:cs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3046F7" w:rsidRDefault="007140EF" w:rsidP="00DF2957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  <w:snapToGrid w:val="0"/>
              </w:rPr>
              <w:t xml:space="preserve">Подпрограмма «Управление муниципальной программой и обеспечение условий реализации» </w:t>
            </w:r>
            <w:r w:rsidRPr="003046F7">
              <w:rPr>
                <w:rFonts w:ascii="Arial" w:hAnsi="Arial" w:cs="Arial"/>
              </w:rPr>
              <w:t xml:space="preserve">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</w:t>
            </w:r>
            <w:r w:rsidRPr="003046F7">
              <w:rPr>
                <w:rFonts w:ascii="Arial" w:hAnsi="Arial" w:cs="Arial"/>
              </w:rPr>
              <w:lastRenderedPageBreak/>
              <w:t>безопасности дорожного движения»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Default="007140EF" w:rsidP="00DF2957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3046F7" w:rsidRDefault="007140EF" w:rsidP="00DF2957">
            <w:pPr>
              <w:adjustRightInd w:val="0"/>
              <w:outlineLvl w:val="4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Default="007140EF" w:rsidP="00DF2957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3046F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Default="007140EF" w:rsidP="00DF2957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trHeight w:val="115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  <w:bCs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7140EF" w:rsidRPr="006A3FB7" w:rsidTr="00DF2957">
        <w:trPr>
          <w:trHeight w:val="2110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</w:t>
            </w:r>
            <w:r w:rsidRPr="006A3FB7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2015-2019 годы»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trHeight w:val="1145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Основные мероприятия</w:t>
            </w:r>
            <w:r w:rsidRPr="006A3FB7">
              <w:rPr>
                <w:rFonts w:ascii="Arial" w:hAnsi="Arial" w:cs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trHeight w:val="359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05 1 01</w:t>
            </w:r>
            <w:r w:rsidRPr="006A3FB7">
              <w:rPr>
                <w:rFonts w:ascii="Arial" w:hAnsi="Arial" w:cs="Arial"/>
              </w:rPr>
              <w:t xml:space="preserve">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</w:t>
            </w:r>
            <w:r>
              <w:rPr>
                <w:rFonts w:ascii="Arial" w:hAnsi="Arial" w:cs="Arial"/>
              </w:rPr>
              <w:t>1</w:t>
            </w:r>
            <w:r w:rsidRPr="006A3FB7">
              <w:rPr>
                <w:rFonts w:ascii="Arial" w:hAnsi="Arial" w:cs="Arial"/>
              </w:rPr>
              <w:t xml:space="preserve">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  <w:bCs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7140EF" w:rsidRPr="006A3FB7" w:rsidTr="00DF295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4B796A" w:rsidRDefault="007140EF" w:rsidP="00DF2957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4B796A">
              <w:rPr>
                <w:rFonts w:ascii="Arial" w:hAnsi="Arial" w:cs="Arial"/>
              </w:rPr>
              <w:t xml:space="preserve">Муниципальная </w:t>
            </w:r>
            <w:hyperlink r:id="rId20" w:history="1">
              <w:r w:rsidRPr="004B796A">
                <w:rPr>
                  <w:rFonts w:ascii="Arial" w:hAnsi="Arial" w:cs="Arial"/>
                </w:rPr>
                <w:t>программа</w:t>
              </w:r>
            </w:hyperlink>
            <w:r w:rsidRPr="004B796A">
              <w:rPr>
                <w:rFonts w:ascii="Arial" w:hAnsi="Arial" w:cs="Arial"/>
              </w:rPr>
              <w:t xml:space="preserve"> «Обеспечение </w:t>
            </w:r>
            <w:r w:rsidRPr="004B796A">
              <w:rPr>
                <w:rFonts w:ascii="Arial" w:hAnsi="Arial" w:cs="Arial"/>
              </w:rPr>
              <w:lastRenderedPageBreak/>
              <w:t>доступным и комфортным жильем и коммунальными услугами граждан в муниципальном образовании</w:t>
            </w:r>
            <w:r>
              <w:rPr>
                <w:rFonts w:ascii="Arial" w:hAnsi="Arial" w:cs="Arial"/>
              </w:rPr>
              <w:t xml:space="preserve"> </w:t>
            </w:r>
            <w:r w:rsidRPr="004B796A">
              <w:rPr>
                <w:rFonts w:ascii="Arial" w:hAnsi="Arial" w:cs="Arial"/>
              </w:rPr>
              <w:t>«Нижнереутчанский сельсовет»</w:t>
            </w:r>
            <w:r>
              <w:rPr>
                <w:rFonts w:ascii="Arial" w:hAnsi="Arial" w:cs="Arial"/>
              </w:rPr>
              <w:t xml:space="preserve"> Медвенского района Курской области на </w:t>
            </w:r>
            <w:r w:rsidRPr="004B796A">
              <w:rPr>
                <w:rFonts w:ascii="Arial" w:hAnsi="Arial" w:cs="Arial"/>
              </w:rPr>
              <w:t>2015</w:t>
            </w:r>
            <w:r>
              <w:rPr>
                <w:rFonts w:ascii="Arial" w:hAnsi="Arial" w:cs="Arial"/>
              </w:rPr>
              <w:t>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0700000000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31031,00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7140EF" w:rsidRPr="006A3FB7" w:rsidTr="00DF2957">
        <w:trPr>
          <w:trHeight w:val="2490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4B796A" w:rsidRDefault="007D5493" w:rsidP="00DF2957">
            <w:pPr>
              <w:pStyle w:val="aff"/>
              <w:rPr>
                <w:rFonts w:ascii="Arial" w:hAnsi="Arial" w:cs="Arial"/>
              </w:rPr>
            </w:pPr>
            <w:hyperlink r:id="rId21" w:history="1">
              <w:r w:rsidR="007140EF" w:rsidRPr="004B796A">
                <w:rPr>
                  <w:rFonts w:ascii="Arial" w:hAnsi="Arial" w:cs="Arial"/>
                </w:rPr>
                <w:t>Подпрограмма</w:t>
              </w:r>
            </w:hyperlink>
            <w:r w:rsidR="007140EF" w:rsidRPr="004B796A">
              <w:rPr>
                <w:rFonts w:ascii="Arial" w:hAnsi="Arial" w:cs="Arial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</w:t>
            </w:r>
            <w:r w:rsidR="007140EF">
              <w:rPr>
                <w:rFonts w:ascii="Arial" w:hAnsi="Arial" w:cs="Arial"/>
              </w:rPr>
              <w:t xml:space="preserve"> Медвенского района Курской области </w:t>
            </w:r>
            <w:r w:rsidR="007140EF" w:rsidRPr="004B796A">
              <w:rPr>
                <w:rFonts w:ascii="Arial" w:hAnsi="Arial" w:cs="Arial"/>
              </w:rPr>
              <w:t>на 2015</w:t>
            </w:r>
            <w:r w:rsidR="007140EF">
              <w:rPr>
                <w:rFonts w:ascii="Arial" w:hAnsi="Arial" w:cs="Arial"/>
              </w:rPr>
              <w:t>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0720000000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31031,00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Default="007140EF" w:rsidP="00DF2957">
            <w:pPr>
              <w:snapToGrid w:val="0"/>
              <w:rPr>
                <w:rFonts w:ascii="Arial" w:hAnsi="Arial" w:cs="Arial"/>
                <w:bCs/>
              </w:rPr>
            </w:pPr>
          </w:p>
          <w:p w:rsidR="007140EF" w:rsidRDefault="007140EF" w:rsidP="00DF2957">
            <w:pPr>
              <w:snapToGrid w:val="0"/>
              <w:rPr>
                <w:rFonts w:ascii="Arial" w:hAnsi="Arial" w:cs="Arial"/>
                <w:bCs/>
              </w:rPr>
            </w:pPr>
          </w:p>
          <w:p w:rsidR="007140EF" w:rsidRDefault="007140EF" w:rsidP="00DF2957">
            <w:pPr>
              <w:snapToGrid w:val="0"/>
              <w:rPr>
                <w:rFonts w:ascii="Arial" w:hAnsi="Arial" w:cs="Arial"/>
                <w:bCs/>
              </w:rPr>
            </w:pPr>
          </w:p>
          <w:p w:rsidR="007140EF" w:rsidRDefault="007140EF" w:rsidP="00DF2957">
            <w:pPr>
              <w:snapToGrid w:val="0"/>
              <w:rPr>
                <w:rFonts w:ascii="Arial" w:hAnsi="Arial" w:cs="Arial"/>
                <w:bCs/>
              </w:rPr>
            </w:pPr>
          </w:p>
          <w:p w:rsidR="007140EF" w:rsidRDefault="007140EF" w:rsidP="00DF2957">
            <w:pPr>
              <w:snapToGrid w:val="0"/>
              <w:rPr>
                <w:rFonts w:ascii="Arial" w:hAnsi="Arial" w:cs="Arial"/>
                <w:bCs/>
              </w:rPr>
            </w:pPr>
          </w:p>
          <w:p w:rsidR="007140EF" w:rsidRDefault="007140EF" w:rsidP="00DF2957">
            <w:pPr>
              <w:snapToGrid w:val="0"/>
              <w:rPr>
                <w:rFonts w:ascii="Arial" w:hAnsi="Arial" w:cs="Arial"/>
                <w:bCs/>
              </w:rPr>
            </w:pPr>
          </w:p>
          <w:p w:rsidR="007140EF" w:rsidRDefault="007140EF" w:rsidP="00DF2957">
            <w:pPr>
              <w:snapToGrid w:val="0"/>
              <w:rPr>
                <w:rFonts w:ascii="Arial" w:hAnsi="Arial" w:cs="Arial"/>
                <w:bCs/>
              </w:rPr>
            </w:pPr>
          </w:p>
          <w:p w:rsidR="007140EF" w:rsidRPr="006A3FB7" w:rsidRDefault="007140EF" w:rsidP="00DF2957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7140EF" w:rsidRPr="006A3FB7" w:rsidTr="00DF295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4B796A" w:rsidRDefault="007140EF" w:rsidP="00DF2957">
            <w:pPr>
              <w:pStyle w:val="a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М</w:t>
            </w:r>
            <w:r w:rsidRPr="003415E7">
              <w:rPr>
                <w:rFonts w:ascii="Arial" w:hAnsi="Arial" w:cs="Arial"/>
              </w:rPr>
              <w:t>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0720213600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21722,00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F33218" w:rsidRPr="006A3FB7" w:rsidTr="00DF295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218" w:rsidRPr="006A3FB7" w:rsidRDefault="00F33218" w:rsidP="00E475D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218" w:rsidRDefault="00F33218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218" w:rsidRDefault="00F33218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218" w:rsidRDefault="00F33218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0720213600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218" w:rsidRPr="006A3FB7" w:rsidRDefault="00F33218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3218" w:rsidRDefault="00F33218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21722,00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3218" w:rsidRPr="006A3FB7" w:rsidRDefault="00F33218" w:rsidP="00DF295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3218" w:rsidRPr="006A3FB7" w:rsidRDefault="00F33218" w:rsidP="00DF2957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7140EF" w:rsidRPr="006A3FB7" w:rsidTr="00DF295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4B796A" w:rsidRDefault="007140EF" w:rsidP="00DF2957">
            <w:pPr>
              <w:pStyle w:val="a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М</w:t>
            </w:r>
            <w:r w:rsidRPr="003415E7">
              <w:rPr>
                <w:rFonts w:ascii="Arial" w:hAnsi="Arial" w:cs="Arial"/>
              </w:rPr>
              <w:t xml:space="preserve">ероприятия </w:t>
            </w:r>
            <w:r w:rsidRPr="003B60EC">
              <w:rPr>
                <w:rFonts w:ascii="Arial" w:hAnsi="Arial" w:cs="Arial"/>
              </w:rPr>
              <w:t>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DD4864" w:rsidRDefault="007140EF" w:rsidP="00DF295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07202S3600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DD4864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9309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F33218" w:rsidRPr="006A3FB7" w:rsidTr="00DF295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218" w:rsidRPr="006A3FB7" w:rsidRDefault="00F33218" w:rsidP="00E475D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218" w:rsidRDefault="00F33218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218" w:rsidRDefault="00F33218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218" w:rsidRPr="00DD4864" w:rsidRDefault="00F33218" w:rsidP="00DF295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07202S3600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218" w:rsidRDefault="00F33218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3218" w:rsidRPr="00DD4864" w:rsidRDefault="00F33218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9309,0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3218" w:rsidRPr="006A3FB7" w:rsidRDefault="00F33218" w:rsidP="00DF295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3218" w:rsidRPr="006A3FB7" w:rsidRDefault="00F33218" w:rsidP="00DF2957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7140EF" w:rsidRPr="006A3FB7" w:rsidTr="00DF295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6A3FB7">
              <w:rPr>
                <w:rFonts w:ascii="Arial" w:hAnsi="Arial" w:cs="Arial"/>
                <w:b w:val="0"/>
                <w:color w:val="000000"/>
              </w:rPr>
              <w:t>Муниципальная программа "</w:t>
            </w:r>
            <w:r w:rsidRPr="006A3FB7">
              <w:rPr>
                <w:rFonts w:ascii="Arial" w:hAnsi="Arial" w:cs="Arial"/>
                <w:b w:val="0"/>
              </w:rPr>
              <w:t xml:space="preserve"> программы «Развитие малого и среднего </w:t>
            </w:r>
            <w:r w:rsidRPr="006A3FB7">
              <w:rPr>
                <w:rFonts w:ascii="Arial" w:hAnsi="Arial" w:cs="Arial"/>
                <w:b w:val="0"/>
              </w:rPr>
              <w:lastRenderedPageBreak/>
              <w:t>предпринимательства на территории муниципального образования «Нижнереутчанский сельсовет» Медвенского района Курской области на 2015-20</w:t>
            </w:r>
            <w:r>
              <w:rPr>
                <w:rFonts w:ascii="Arial" w:hAnsi="Arial" w:cs="Arial"/>
                <w:b w:val="0"/>
              </w:rPr>
              <w:t>19</w:t>
            </w:r>
            <w:r w:rsidRPr="006A3FB7">
              <w:rPr>
                <w:rFonts w:ascii="Arial" w:hAnsi="Arial" w:cs="Arial"/>
                <w:b w:val="0"/>
              </w:rPr>
              <w:t>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lastRenderedPageBreak/>
              <w:t>Подпрограмма "Содействие развитию малого и среднего предпринимательства" м</w:t>
            </w:r>
            <w:r w:rsidRPr="006A3FB7">
              <w:rPr>
                <w:rFonts w:ascii="Arial" w:hAnsi="Arial" w:cs="Arial"/>
                <w:bCs/>
                <w:color w:val="000000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</w:t>
            </w:r>
            <w:r w:rsidRPr="006A3FB7">
              <w:rPr>
                <w:rFonts w:ascii="Arial" w:hAnsi="Arial" w:cs="Arial"/>
              </w:rPr>
              <w:t>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2015-20</w:t>
            </w:r>
            <w:r>
              <w:rPr>
                <w:rFonts w:ascii="Arial" w:hAnsi="Arial" w:cs="Arial"/>
              </w:rPr>
              <w:t>19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F33218" w:rsidP="00DF29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Муниципальная программа</w:t>
            </w:r>
            <w:r w:rsidR="007140EF" w:rsidRPr="006A3FB7">
              <w:rPr>
                <w:rFonts w:ascii="Arial" w:hAnsi="Arial" w:cs="Arial"/>
              </w:rPr>
              <w:t>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</w:t>
            </w:r>
            <w:r w:rsidR="007140EF">
              <w:rPr>
                <w:rFonts w:ascii="Arial" w:hAnsi="Arial" w:cs="Arial"/>
              </w:rPr>
              <w:t>21</w:t>
            </w:r>
            <w:r w:rsidR="007140EF"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2C757D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578</w:t>
            </w:r>
            <w:r w:rsidR="007140EF">
              <w:rPr>
                <w:rFonts w:ascii="Arial" w:hAnsi="Arial" w:cs="Arial"/>
              </w:rPr>
              <w:t>246,00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162900,00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158245,00</w:t>
            </w:r>
          </w:p>
        </w:tc>
      </w:tr>
      <w:tr w:rsidR="007140EF" w:rsidRPr="006A3FB7" w:rsidTr="00DF295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 xml:space="preserve">Подпрограмма «Обеспечение </w:t>
            </w:r>
            <w:r w:rsidRPr="006A3FB7">
              <w:rPr>
                <w:rFonts w:ascii="Arial" w:hAnsi="Arial" w:cs="Arial"/>
              </w:rPr>
              <w:lastRenderedPageBreak/>
              <w:t>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</w:t>
            </w: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1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2C757D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578</w:t>
            </w:r>
            <w:r w:rsidR="007140EF">
              <w:rPr>
                <w:rFonts w:ascii="Arial" w:hAnsi="Arial" w:cs="Arial"/>
              </w:rPr>
              <w:t>246,00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162900,00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158245,00</w:t>
            </w:r>
          </w:p>
        </w:tc>
      </w:tr>
      <w:tr w:rsidR="007140EF" w:rsidRPr="006A3FB7" w:rsidTr="00DF295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lastRenderedPageBreak/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2C75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2C757D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246,00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162900,00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158245,00</w:t>
            </w:r>
          </w:p>
        </w:tc>
      </w:tr>
      <w:tr w:rsidR="007140EF" w:rsidRPr="006A3FB7" w:rsidTr="00DF295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Мероприятия по благоустройству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2C75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2C757D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246,00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162900,00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158245,00</w:t>
            </w:r>
          </w:p>
        </w:tc>
      </w:tr>
      <w:tr w:rsidR="007140EF" w:rsidRPr="006A3FB7" w:rsidTr="00DF295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2C75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2C757D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246,00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162900,00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158245,00</w:t>
            </w:r>
          </w:p>
        </w:tc>
      </w:tr>
      <w:tr w:rsidR="007140EF" w:rsidRPr="006A3FB7" w:rsidTr="00DF295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«Повышение эффективности реализации молодежной политики» 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</w:t>
            </w:r>
            <w:r>
              <w:rPr>
                <w:rFonts w:ascii="Arial" w:hAnsi="Arial" w:cs="Arial"/>
              </w:rPr>
              <w:t>она Курской области на 2015-2021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trHeight w:val="827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 xml:space="preserve">Основные мероприятие «Создание условий для вовлечения молодежи </w:t>
            </w:r>
            <w:r>
              <w:rPr>
                <w:rFonts w:ascii="Arial" w:hAnsi="Arial" w:cs="Arial"/>
              </w:rPr>
              <w:t>в активную общественную работу»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  <w:lang w:eastAsia="ar-SA"/>
              </w:rPr>
            </w:pPr>
            <w:r w:rsidRPr="006A3FB7">
              <w:rPr>
                <w:rFonts w:ascii="Arial" w:hAnsi="Arial" w:cs="Arial"/>
              </w:rPr>
              <w:t>Муниципальная программа «Развитие культуры Нижнереутчанского сельсовета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1712981,00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7140EF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1712981,00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7140EF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1712981,00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7140EF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01 1 01 </w:t>
            </w:r>
            <w:r w:rsidRPr="006A3FB7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560628,00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760719,00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801509,00</w:t>
            </w:r>
          </w:p>
        </w:tc>
      </w:tr>
      <w:tr w:rsidR="007140EF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01 1 01 </w:t>
            </w:r>
            <w:r w:rsidRPr="006A3FB7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560628,00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760719,00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801509,00</w:t>
            </w:r>
          </w:p>
        </w:tc>
      </w:tr>
      <w:tr w:rsidR="007140EF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3046F7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3046F7" w:rsidRDefault="007140EF" w:rsidP="00DF2957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3046F7" w:rsidRDefault="007140EF" w:rsidP="00DF2957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3046F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3046F7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3046F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330982,00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3046F7" w:rsidRDefault="007140EF" w:rsidP="00DF2957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3046F7" w:rsidRDefault="007140EF" w:rsidP="00DF2957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3046F7" w:rsidRDefault="007140EF" w:rsidP="00DF2957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3046F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3046F7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3046F7" w:rsidRDefault="007140EF" w:rsidP="00DF2957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330982,00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3046F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412FA2">
              <w:rPr>
                <w:rFonts w:ascii="Arial" w:hAnsi="Arial" w:cs="Arial"/>
                <w:color w:val="000000"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  человек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3046F7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3046F7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412FA2" w:rsidRDefault="007140EF" w:rsidP="00DF2957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01101</w:t>
            </w:r>
            <w:r>
              <w:rPr>
                <w:rFonts w:ascii="Arial" w:hAnsi="Arial" w:cs="Arial"/>
                <w:color w:val="000000"/>
                <w:lang w:val="en-US"/>
              </w:rPr>
              <w:t>L4670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3046F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412FA2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508000,00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3046F7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3046F7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412FA2" w:rsidRDefault="007140EF" w:rsidP="00DF2957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01101</w:t>
            </w:r>
            <w:r>
              <w:rPr>
                <w:rFonts w:ascii="Arial" w:hAnsi="Arial" w:cs="Arial"/>
                <w:color w:val="000000"/>
                <w:lang w:val="en-US"/>
              </w:rPr>
              <w:t>L4670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3046F7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412FA2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508000,00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313371,00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43414,00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46449,00</w:t>
            </w:r>
          </w:p>
        </w:tc>
      </w:tr>
      <w:tr w:rsidR="007140EF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309336,00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40379,00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43414,00</w:t>
            </w:r>
          </w:p>
        </w:tc>
      </w:tr>
      <w:tr w:rsidR="007140EF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11100,00</w:t>
            </w:r>
          </w:p>
        </w:tc>
      </w:tr>
      <w:tr w:rsidR="007140EF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449488,00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221497,00</w:t>
            </w:r>
          </w:p>
        </w:tc>
      </w:tr>
      <w:tr w:rsidR="007140EF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449488,00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221497,00</w:t>
            </w:r>
          </w:p>
        </w:tc>
      </w:tr>
      <w:tr w:rsidR="007140EF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D5493" w:rsidP="00DF2957">
            <w:pPr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hyperlink r:id="rId22" w:history="1">
              <w:r w:rsidR="007140EF" w:rsidRPr="006A3FB7">
                <w:rPr>
                  <w:rFonts w:ascii="Arial" w:hAnsi="Arial" w:cs="Arial"/>
                </w:rPr>
                <w:t>Основное</w:t>
              </w:r>
            </w:hyperlink>
            <w:r w:rsidR="007140EF" w:rsidRPr="006A3FB7">
              <w:rPr>
                <w:rFonts w:ascii="Arial" w:hAnsi="Arial" w:cs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449488,00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221497,00</w:t>
            </w:r>
          </w:p>
        </w:tc>
      </w:tr>
      <w:tr w:rsidR="007140EF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Выплата пенсий за выслугу лет и доплат к </w:t>
            </w:r>
            <w:r w:rsidRPr="006A3FB7">
              <w:rPr>
                <w:rFonts w:ascii="Arial" w:hAnsi="Arial" w:cs="Arial"/>
              </w:rPr>
              <w:lastRenderedPageBreak/>
              <w:t>пенсиям муниципальных служащих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449488,00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221497,00</w:t>
            </w:r>
          </w:p>
        </w:tc>
      </w:tr>
      <w:tr w:rsidR="007140EF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300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449488,00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221497,00</w:t>
            </w:r>
          </w:p>
        </w:tc>
      </w:tr>
      <w:tr w:rsidR="007140EF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</w:t>
            </w:r>
            <w:r>
              <w:rPr>
                <w:rFonts w:ascii="Arial" w:hAnsi="Arial" w:cs="Arial"/>
              </w:rPr>
              <w:t>е физической культуры и спорта»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140EF" w:rsidRPr="006A3FB7" w:rsidRDefault="00F33218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3432771,00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2922563,00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2720113,00</w:t>
            </w:r>
          </w:p>
        </w:tc>
      </w:tr>
    </w:tbl>
    <w:p w:rsidR="007140EF" w:rsidRDefault="007140EF" w:rsidP="007140EF">
      <w:pPr>
        <w:shd w:val="clear" w:color="auto" w:fill="FFFFFF"/>
        <w:tabs>
          <w:tab w:val="left" w:pos="6285"/>
          <w:tab w:val="left" w:pos="8040"/>
          <w:tab w:val="right" w:pos="9072"/>
        </w:tabs>
        <w:spacing w:before="5"/>
        <w:ind w:right="56"/>
        <w:jc w:val="right"/>
        <w:rPr>
          <w:rFonts w:ascii="Arial" w:hAnsi="Arial" w:cs="Arial"/>
        </w:rPr>
        <w:sectPr w:rsidR="007140EF" w:rsidSect="003B27B7">
          <w:pgSz w:w="16838" w:h="11906" w:orient="landscape"/>
          <w:pgMar w:top="1134" w:right="1247" w:bottom="1134" w:left="1531" w:header="1531" w:footer="720" w:gutter="0"/>
          <w:cols w:space="720"/>
          <w:docGrid w:linePitch="360"/>
        </w:sectPr>
      </w:pPr>
    </w:p>
    <w:p w:rsidR="007140EF" w:rsidRPr="00D07012" w:rsidRDefault="007140EF" w:rsidP="00D07012">
      <w:pPr>
        <w:pStyle w:val="211"/>
        <w:ind w:left="708"/>
        <w:rPr>
          <w:rFonts w:ascii="Arial" w:hAnsi="Arial" w:cs="Arial"/>
          <w:b/>
          <w:sz w:val="32"/>
          <w:szCs w:val="32"/>
        </w:rPr>
      </w:pPr>
    </w:p>
    <w:sectPr w:rsidR="007140EF" w:rsidRPr="00D07012" w:rsidSect="00675507">
      <w:pgSz w:w="16838" w:h="11906" w:orient="landscape"/>
      <w:pgMar w:top="568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861" w:rsidRDefault="00872861">
      <w:r>
        <w:separator/>
      </w:r>
    </w:p>
  </w:endnote>
  <w:endnote w:type="continuationSeparator" w:id="1">
    <w:p w:rsidR="00872861" w:rsidRDefault="00872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861" w:rsidRDefault="00872861">
      <w:r>
        <w:separator/>
      </w:r>
    </w:p>
  </w:footnote>
  <w:footnote w:type="continuationSeparator" w:id="1">
    <w:p w:rsidR="00872861" w:rsidRDefault="008728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2D0166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0D5474F6"/>
    <w:multiLevelType w:val="hybridMultilevel"/>
    <w:tmpl w:val="8682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DA1A82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35BE7E7E"/>
    <w:multiLevelType w:val="multilevel"/>
    <w:tmpl w:val="1B7CA4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388469EF"/>
    <w:multiLevelType w:val="multilevel"/>
    <w:tmpl w:val="BA8E4BB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4A113D63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762685"/>
    <w:multiLevelType w:val="hybridMultilevel"/>
    <w:tmpl w:val="BBB6BF54"/>
    <w:lvl w:ilvl="0" w:tplc="707475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4430A7"/>
    <w:multiLevelType w:val="hybridMultilevel"/>
    <w:tmpl w:val="1EBED754"/>
    <w:lvl w:ilvl="0" w:tplc="714045A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6431E67"/>
    <w:multiLevelType w:val="multilevel"/>
    <w:tmpl w:val="20FCCE4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C06793E"/>
    <w:multiLevelType w:val="hybridMultilevel"/>
    <w:tmpl w:val="64FA5946"/>
    <w:lvl w:ilvl="0" w:tplc="3522C56A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CD867C8"/>
    <w:multiLevelType w:val="hybridMultilevel"/>
    <w:tmpl w:val="8BC0C6D8"/>
    <w:lvl w:ilvl="0" w:tplc="C10448BC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9"/>
  </w:num>
  <w:num w:numId="2">
    <w:abstractNumId w:val="1"/>
  </w:num>
  <w:num w:numId="3">
    <w:abstractNumId w:val="2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4"/>
  </w:num>
  <w:num w:numId="14">
    <w:abstractNumId w:val="0"/>
  </w:num>
  <w:num w:numId="15">
    <w:abstractNumId w:val="20"/>
  </w:num>
  <w:num w:numId="16">
    <w:abstractNumId w:val="11"/>
  </w:num>
  <w:num w:numId="17">
    <w:abstractNumId w:val="15"/>
  </w:num>
  <w:num w:numId="18">
    <w:abstractNumId w:val="23"/>
  </w:num>
  <w:num w:numId="19">
    <w:abstractNumId w:val="24"/>
  </w:num>
  <w:num w:numId="20">
    <w:abstractNumId w:val="22"/>
  </w:num>
  <w:num w:numId="21">
    <w:abstractNumId w:val="12"/>
  </w:num>
  <w:num w:numId="22">
    <w:abstractNumId w:val="17"/>
  </w:num>
  <w:num w:numId="23">
    <w:abstractNumId w:val="13"/>
  </w:num>
  <w:num w:numId="24">
    <w:abstractNumId w:val="18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626A"/>
    <w:rsid w:val="00002AEA"/>
    <w:rsid w:val="000042E3"/>
    <w:rsid w:val="00005F96"/>
    <w:rsid w:val="000064C0"/>
    <w:rsid w:val="00023E44"/>
    <w:rsid w:val="000265EB"/>
    <w:rsid w:val="00027B09"/>
    <w:rsid w:val="00027BCC"/>
    <w:rsid w:val="000311C5"/>
    <w:rsid w:val="0003370D"/>
    <w:rsid w:val="00036429"/>
    <w:rsid w:val="00036E49"/>
    <w:rsid w:val="00040040"/>
    <w:rsid w:val="000408E5"/>
    <w:rsid w:val="00043B61"/>
    <w:rsid w:val="0004734A"/>
    <w:rsid w:val="0004790C"/>
    <w:rsid w:val="00052B3D"/>
    <w:rsid w:val="000530DA"/>
    <w:rsid w:val="00053C5E"/>
    <w:rsid w:val="00056672"/>
    <w:rsid w:val="000601F1"/>
    <w:rsid w:val="000670BE"/>
    <w:rsid w:val="00070945"/>
    <w:rsid w:val="00070E9A"/>
    <w:rsid w:val="00076D0C"/>
    <w:rsid w:val="00077B34"/>
    <w:rsid w:val="000834E4"/>
    <w:rsid w:val="000870DD"/>
    <w:rsid w:val="000964EF"/>
    <w:rsid w:val="000966B1"/>
    <w:rsid w:val="0009766F"/>
    <w:rsid w:val="000A09AD"/>
    <w:rsid w:val="000A1EFB"/>
    <w:rsid w:val="000A2550"/>
    <w:rsid w:val="000B0899"/>
    <w:rsid w:val="000B49A3"/>
    <w:rsid w:val="000B6433"/>
    <w:rsid w:val="000B7AE1"/>
    <w:rsid w:val="000C04E9"/>
    <w:rsid w:val="000C578A"/>
    <w:rsid w:val="000C6479"/>
    <w:rsid w:val="000D089F"/>
    <w:rsid w:val="000D177E"/>
    <w:rsid w:val="000D498C"/>
    <w:rsid w:val="000D6331"/>
    <w:rsid w:val="000D682B"/>
    <w:rsid w:val="000E0C73"/>
    <w:rsid w:val="000E7115"/>
    <w:rsid w:val="000F0D9E"/>
    <w:rsid w:val="000F367D"/>
    <w:rsid w:val="00104347"/>
    <w:rsid w:val="00105377"/>
    <w:rsid w:val="00105E8C"/>
    <w:rsid w:val="001115A2"/>
    <w:rsid w:val="0011524C"/>
    <w:rsid w:val="00126A24"/>
    <w:rsid w:val="001377D8"/>
    <w:rsid w:val="0014258A"/>
    <w:rsid w:val="001549FE"/>
    <w:rsid w:val="0016002E"/>
    <w:rsid w:val="0016024E"/>
    <w:rsid w:val="00162E9C"/>
    <w:rsid w:val="00163A73"/>
    <w:rsid w:val="00164024"/>
    <w:rsid w:val="00164434"/>
    <w:rsid w:val="00167640"/>
    <w:rsid w:val="00170A91"/>
    <w:rsid w:val="001723E4"/>
    <w:rsid w:val="0017244B"/>
    <w:rsid w:val="0017496B"/>
    <w:rsid w:val="0019357A"/>
    <w:rsid w:val="001955C6"/>
    <w:rsid w:val="00195F20"/>
    <w:rsid w:val="001963CE"/>
    <w:rsid w:val="001976AD"/>
    <w:rsid w:val="001A05E2"/>
    <w:rsid w:val="001A4838"/>
    <w:rsid w:val="001A4EE2"/>
    <w:rsid w:val="001A4F34"/>
    <w:rsid w:val="001A5A93"/>
    <w:rsid w:val="001A5E74"/>
    <w:rsid w:val="001B15B8"/>
    <w:rsid w:val="001B18BC"/>
    <w:rsid w:val="001B2573"/>
    <w:rsid w:val="001B2708"/>
    <w:rsid w:val="001B2AD7"/>
    <w:rsid w:val="001B42B6"/>
    <w:rsid w:val="001B54A9"/>
    <w:rsid w:val="001B57E8"/>
    <w:rsid w:val="001B67CA"/>
    <w:rsid w:val="001B75DA"/>
    <w:rsid w:val="001C3254"/>
    <w:rsid w:val="001C6542"/>
    <w:rsid w:val="001D0794"/>
    <w:rsid w:val="001D1E8E"/>
    <w:rsid w:val="001D2FFC"/>
    <w:rsid w:val="001D46C2"/>
    <w:rsid w:val="001D59F6"/>
    <w:rsid w:val="001D6BDD"/>
    <w:rsid w:val="001E1B73"/>
    <w:rsid w:val="001E21F1"/>
    <w:rsid w:val="001E51C1"/>
    <w:rsid w:val="001E6449"/>
    <w:rsid w:val="001F0C6E"/>
    <w:rsid w:val="001F1666"/>
    <w:rsid w:val="00205486"/>
    <w:rsid w:val="00212779"/>
    <w:rsid w:val="0021439C"/>
    <w:rsid w:val="00215057"/>
    <w:rsid w:val="002173E1"/>
    <w:rsid w:val="002216C6"/>
    <w:rsid w:val="002264C4"/>
    <w:rsid w:val="00226927"/>
    <w:rsid w:val="00231ABE"/>
    <w:rsid w:val="00233722"/>
    <w:rsid w:val="00235B60"/>
    <w:rsid w:val="00235CD9"/>
    <w:rsid w:val="002371EB"/>
    <w:rsid w:val="00242B38"/>
    <w:rsid w:val="00244DC3"/>
    <w:rsid w:val="00247A4C"/>
    <w:rsid w:val="0025099A"/>
    <w:rsid w:val="00253478"/>
    <w:rsid w:val="00253B67"/>
    <w:rsid w:val="0025479A"/>
    <w:rsid w:val="00262DF5"/>
    <w:rsid w:val="002670EE"/>
    <w:rsid w:val="00276498"/>
    <w:rsid w:val="002868ED"/>
    <w:rsid w:val="00290E52"/>
    <w:rsid w:val="00293509"/>
    <w:rsid w:val="0029586A"/>
    <w:rsid w:val="00297BBA"/>
    <w:rsid w:val="002A1152"/>
    <w:rsid w:val="002A21F6"/>
    <w:rsid w:val="002A571B"/>
    <w:rsid w:val="002A6D11"/>
    <w:rsid w:val="002B09C9"/>
    <w:rsid w:val="002B0BCF"/>
    <w:rsid w:val="002C02A1"/>
    <w:rsid w:val="002C03E6"/>
    <w:rsid w:val="002C68CD"/>
    <w:rsid w:val="002C757D"/>
    <w:rsid w:val="002D1613"/>
    <w:rsid w:val="002D44E9"/>
    <w:rsid w:val="002D5442"/>
    <w:rsid w:val="002D6130"/>
    <w:rsid w:val="002E043B"/>
    <w:rsid w:val="002E2D20"/>
    <w:rsid w:val="002E4119"/>
    <w:rsid w:val="002F29A7"/>
    <w:rsid w:val="002F3DED"/>
    <w:rsid w:val="00301CBF"/>
    <w:rsid w:val="003023BF"/>
    <w:rsid w:val="00305DCB"/>
    <w:rsid w:val="00316C97"/>
    <w:rsid w:val="00325081"/>
    <w:rsid w:val="00331335"/>
    <w:rsid w:val="00331FD2"/>
    <w:rsid w:val="0033466A"/>
    <w:rsid w:val="00334C30"/>
    <w:rsid w:val="00336D64"/>
    <w:rsid w:val="003412A1"/>
    <w:rsid w:val="003415E7"/>
    <w:rsid w:val="003422FB"/>
    <w:rsid w:val="00342F57"/>
    <w:rsid w:val="00345915"/>
    <w:rsid w:val="0035064D"/>
    <w:rsid w:val="0035270F"/>
    <w:rsid w:val="00360489"/>
    <w:rsid w:val="0036271F"/>
    <w:rsid w:val="00367C75"/>
    <w:rsid w:val="00372B7B"/>
    <w:rsid w:val="00373CC5"/>
    <w:rsid w:val="00376BCF"/>
    <w:rsid w:val="00377EBD"/>
    <w:rsid w:val="00381043"/>
    <w:rsid w:val="00384921"/>
    <w:rsid w:val="00387AD3"/>
    <w:rsid w:val="003917EA"/>
    <w:rsid w:val="003920D9"/>
    <w:rsid w:val="00392ECD"/>
    <w:rsid w:val="00394148"/>
    <w:rsid w:val="003944EC"/>
    <w:rsid w:val="00394ECD"/>
    <w:rsid w:val="00397D6E"/>
    <w:rsid w:val="003A0BE7"/>
    <w:rsid w:val="003A0F2A"/>
    <w:rsid w:val="003A1F1F"/>
    <w:rsid w:val="003A3ADC"/>
    <w:rsid w:val="003A3CC2"/>
    <w:rsid w:val="003A7ED8"/>
    <w:rsid w:val="003B27B7"/>
    <w:rsid w:val="003B60EC"/>
    <w:rsid w:val="003C1CA2"/>
    <w:rsid w:val="003C581D"/>
    <w:rsid w:val="003D7BE7"/>
    <w:rsid w:val="003E2180"/>
    <w:rsid w:val="003E2B9E"/>
    <w:rsid w:val="003F04DF"/>
    <w:rsid w:val="003F37ED"/>
    <w:rsid w:val="003F418B"/>
    <w:rsid w:val="003F4C59"/>
    <w:rsid w:val="003F75A0"/>
    <w:rsid w:val="00401CAC"/>
    <w:rsid w:val="00407B78"/>
    <w:rsid w:val="00410EDF"/>
    <w:rsid w:val="004127E6"/>
    <w:rsid w:val="00412FA2"/>
    <w:rsid w:val="00416269"/>
    <w:rsid w:val="00416881"/>
    <w:rsid w:val="00416ACF"/>
    <w:rsid w:val="00421D98"/>
    <w:rsid w:val="00426AD3"/>
    <w:rsid w:val="00431AF2"/>
    <w:rsid w:val="00431D78"/>
    <w:rsid w:val="00456544"/>
    <w:rsid w:val="004621A4"/>
    <w:rsid w:val="00462DAB"/>
    <w:rsid w:val="00464050"/>
    <w:rsid w:val="0046457A"/>
    <w:rsid w:val="00467535"/>
    <w:rsid w:val="00475ADC"/>
    <w:rsid w:val="00477CC9"/>
    <w:rsid w:val="00480A01"/>
    <w:rsid w:val="00490500"/>
    <w:rsid w:val="00492D71"/>
    <w:rsid w:val="004A054D"/>
    <w:rsid w:val="004A3FE6"/>
    <w:rsid w:val="004B0C2C"/>
    <w:rsid w:val="004B0E95"/>
    <w:rsid w:val="004D7531"/>
    <w:rsid w:val="004D7CA2"/>
    <w:rsid w:val="004E14C6"/>
    <w:rsid w:val="004E5354"/>
    <w:rsid w:val="004E6183"/>
    <w:rsid w:val="004F4AB2"/>
    <w:rsid w:val="004F5955"/>
    <w:rsid w:val="0052156E"/>
    <w:rsid w:val="00522EAC"/>
    <w:rsid w:val="0052539A"/>
    <w:rsid w:val="00525B53"/>
    <w:rsid w:val="00526C24"/>
    <w:rsid w:val="00526EFD"/>
    <w:rsid w:val="005277AA"/>
    <w:rsid w:val="0053186D"/>
    <w:rsid w:val="005347E3"/>
    <w:rsid w:val="00536C71"/>
    <w:rsid w:val="00537733"/>
    <w:rsid w:val="0054017D"/>
    <w:rsid w:val="0054411E"/>
    <w:rsid w:val="00545190"/>
    <w:rsid w:val="00546069"/>
    <w:rsid w:val="005555A1"/>
    <w:rsid w:val="00556EA6"/>
    <w:rsid w:val="0056586A"/>
    <w:rsid w:val="00565DF5"/>
    <w:rsid w:val="00574823"/>
    <w:rsid w:val="0058267C"/>
    <w:rsid w:val="00584B73"/>
    <w:rsid w:val="00585802"/>
    <w:rsid w:val="0059053E"/>
    <w:rsid w:val="005B63EA"/>
    <w:rsid w:val="005D1378"/>
    <w:rsid w:val="005D4EA4"/>
    <w:rsid w:val="005D7233"/>
    <w:rsid w:val="005E3C1A"/>
    <w:rsid w:val="005F0871"/>
    <w:rsid w:val="005F0E87"/>
    <w:rsid w:val="005F16E8"/>
    <w:rsid w:val="005F2B08"/>
    <w:rsid w:val="005F3089"/>
    <w:rsid w:val="005F469A"/>
    <w:rsid w:val="005F489F"/>
    <w:rsid w:val="005F4F2D"/>
    <w:rsid w:val="00600E81"/>
    <w:rsid w:val="006113F8"/>
    <w:rsid w:val="00615AD1"/>
    <w:rsid w:val="006236E6"/>
    <w:rsid w:val="00645545"/>
    <w:rsid w:val="00646D38"/>
    <w:rsid w:val="006472B8"/>
    <w:rsid w:val="00651B3F"/>
    <w:rsid w:val="00652099"/>
    <w:rsid w:val="006528C4"/>
    <w:rsid w:val="006548B0"/>
    <w:rsid w:val="00666914"/>
    <w:rsid w:val="006677B9"/>
    <w:rsid w:val="00672124"/>
    <w:rsid w:val="00675507"/>
    <w:rsid w:val="0068252F"/>
    <w:rsid w:val="00682EFD"/>
    <w:rsid w:val="00685622"/>
    <w:rsid w:val="00687E5E"/>
    <w:rsid w:val="0069299C"/>
    <w:rsid w:val="00695196"/>
    <w:rsid w:val="006B089A"/>
    <w:rsid w:val="006B0A1A"/>
    <w:rsid w:val="006B3635"/>
    <w:rsid w:val="006B5F74"/>
    <w:rsid w:val="006C3AFF"/>
    <w:rsid w:val="006C6AD9"/>
    <w:rsid w:val="006D3D5E"/>
    <w:rsid w:val="006D68F4"/>
    <w:rsid w:val="006E0EA5"/>
    <w:rsid w:val="006E26C7"/>
    <w:rsid w:val="006E2BD0"/>
    <w:rsid w:val="006F04F5"/>
    <w:rsid w:val="006F0B82"/>
    <w:rsid w:val="00700AA9"/>
    <w:rsid w:val="007027C2"/>
    <w:rsid w:val="00706296"/>
    <w:rsid w:val="00707E8B"/>
    <w:rsid w:val="00711110"/>
    <w:rsid w:val="007140EF"/>
    <w:rsid w:val="00720396"/>
    <w:rsid w:val="00723CC0"/>
    <w:rsid w:val="00730940"/>
    <w:rsid w:val="00731389"/>
    <w:rsid w:val="00731448"/>
    <w:rsid w:val="00736CED"/>
    <w:rsid w:val="00737DCA"/>
    <w:rsid w:val="007402B3"/>
    <w:rsid w:val="00740F8A"/>
    <w:rsid w:val="00741868"/>
    <w:rsid w:val="0074241C"/>
    <w:rsid w:val="007437D0"/>
    <w:rsid w:val="00743E71"/>
    <w:rsid w:val="00747379"/>
    <w:rsid w:val="00747B80"/>
    <w:rsid w:val="007519E2"/>
    <w:rsid w:val="00756C09"/>
    <w:rsid w:val="007607CC"/>
    <w:rsid w:val="00761EFB"/>
    <w:rsid w:val="007633C4"/>
    <w:rsid w:val="00770984"/>
    <w:rsid w:val="007753A7"/>
    <w:rsid w:val="00780021"/>
    <w:rsid w:val="007815E6"/>
    <w:rsid w:val="007815EE"/>
    <w:rsid w:val="00781AF8"/>
    <w:rsid w:val="00790015"/>
    <w:rsid w:val="00790080"/>
    <w:rsid w:val="00791E39"/>
    <w:rsid w:val="007A5B0E"/>
    <w:rsid w:val="007A5EFD"/>
    <w:rsid w:val="007B4983"/>
    <w:rsid w:val="007B5D12"/>
    <w:rsid w:val="007B75FB"/>
    <w:rsid w:val="007B7E12"/>
    <w:rsid w:val="007C4777"/>
    <w:rsid w:val="007C6506"/>
    <w:rsid w:val="007C6A7F"/>
    <w:rsid w:val="007D284A"/>
    <w:rsid w:val="007D35CE"/>
    <w:rsid w:val="007D5493"/>
    <w:rsid w:val="007D6169"/>
    <w:rsid w:val="007D6CD0"/>
    <w:rsid w:val="007D6F61"/>
    <w:rsid w:val="007E03FE"/>
    <w:rsid w:val="007E04DC"/>
    <w:rsid w:val="007E3505"/>
    <w:rsid w:val="007E4963"/>
    <w:rsid w:val="007E687A"/>
    <w:rsid w:val="007F10E9"/>
    <w:rsid w:val="007F4D9B"/>
    <w:rsid w:val="007F4F41"/>
    <w:rsid w:val="007F5195"/>
    <w:rsid w:val="007F6506"/>
    <w:rsid w:val="00804280"/>
    <w:rsid w:val="00806FA6"/>
    <w:rsid w:val="00811C96"/>
    <w:rsid w:val="00813F7D"/>
    <w:rsid w:val="00815446"/>
    <w:rsid w:val="0081626F"/>
    <w:rsid w:val="00820249"/>
    <w:rsid w:val="008204A4"/>
    <w:rsid w:val="00823A1D"/>
    <w:rsid w:val="00825C85"/>
    <w:rsid w:val="00827DA4"/>
    <w:rsid w:val="00830CC2"/>
    <w:rsid w:val="00836BAD"/>
    <w:rsid w:val="00837B43"/>
    <w:rsid w:val="00846904"/>
    <w:rsid w:val="00861BD1"/>
    <w:rsid w:val="008634C9"/>
    <w:rsid w:val="008636FF"/>
    <w:rsid w:val="0086512C"/>
    <w:rsid w:val="0086539D"/>
    <w:rsid w:val="00865880"/>
    <w:rsid w:val="00866C79"/>
    <w:rsid w:val="00872861"/>
    <w:rsid w:val="0087737C"/>
    <w:rsid w:val="008849A1"/>
    <w:rsid w:val="0088518B"/>
    <w:rsid w:val="00887DBD"/>
    <w:rsid w:val="00892BF7"/>
    <w:rsid w:val="00893818"/>
    <w:rsid w:val="00894984"/>
    <w:rsid w:val="008964D5"/>
    <w:rsid w:val="00897486"/>
    <w:rsid w:val="008A0F3D"/>
    <w:rsid w:val="008A74D7"/>
    <w:rsid w:val="008A7C6D"/>
    <w:rsid w:val="008B5E5E"/>
    <w:rsid w:val="008C6389"/>
    <w:rsid w:val="008C7A9B"/>
    <w:rsid w:val="008D5707"/>
    <w:rsid w:val="008D5F27"/>
    <w:rsid w:val="008D5FCC"/>
    <w:rsid w:val="008E1BD7"/>
    <w:rsid w:val="008E366B"/>
    <w:rsid w:val="008E5E64"/>
    <w:rsid w:val="008E739C"/>
    <w:rsid w:val="008F1964"/>
    <w:rsid w:val="008F4593"/>
    <w:rsid w:val="008F4BFC"/>
    <w:rsid w:val="00901CED"/>
    <w:rsid w:val="00913338"/>
    <w:rsid w:val="00922158"/>
    <w:rsid w:val="0093067C"/>
    <w:rsid w:val="009353B9"/>
    <w:rsid w:val="0094224D"/>
    <w:rsid w:val="00942B86"/>
    <w:rsid w:val="00945B5A"/>
    <w:rsid w:val="00947077"/>
    <w:rsid w:val="009474F3"/>
    <w:rsid w:val="00952102"/>
    <w:rsid w:val="0095382C"/>
    <w:rsid w:val="009540B4"/>
    <w:rsid w:val="009556EB"/>
    <w:rsid w:val="00955E43"/>
    <w:rsid w:val="00972F80"/>
    <w:rsid w:val="009866B7"/>
    <w:rsid w:val="0098672C"/>
    <w:rsid w:val="009915CA"/>
    <w:rsid w:val="00997284"/>
    <w:rsid w:val="009A0A1A"/>
    <w:rsid w:val="009A176C"/>
    <w:rsid w:val="009A3ADA"/>
    <w:rsid w:val="009A487C"/>
    <w:rsid w:val="009A5F31"/>
    <w:rsid w:val="009B1978"/>
    <w:rsid w:val="009B24F6"/>
    <w:rsid w:val="009B432C"/>
    <w:rsid w:val="009B6AD6"/>
    <w:rsid w:val="009B7EDF"/>
    <w:rsid w:val="009C451D"/>
    <w:rsid w:val="009C7D37"/>
    <w:rsid w:val="009D4F9D"/>
    <w:rsid w:val="009D5BFF"/>
    <w:rsid w:val="009E112C"/>
    <w:rsid w:val="009E4024"/>
    <w:rsid w:val="009E4156"/>
    <w:rsid w:val="009E418E"/>
    <w:rsid w:val="009E5FE3"/>
    <w:rsid w:val="009E6536"/>
    <w:rsid w:val="009E6F0B"/>
    <w:rsid w:val="009E74F7"/>
    <w:rsid w:val="009F04FF"/>
    <w:rsid w:val="009F2CF2"/>
    <w:rsid w:val="009F4E0B"/>
    <w:rsid w:val="00A03FE1"/>
    <w:rsid w:val="00A04916"/>
    <w:rsid w:val="00A05D62"/>
    <w:rsid w:val="00A06635"/>
    <w:rsid w:val="00A07651"/>
    <w:rsid w:val="00A079AC"/>
    <w:rsid w:val="00A1507D"/>
    <w:rsid w:val="00A3255B"/>
    <w:rsid w:val="00A34F84"/>
    <w:rsid w:val="00A35AC3"/>
    <w:rsid w:val="00A460CC"/>
    <w:rsid w:val="00A51B27"/>
    <w:rsid w:val="00A528D2"/>
    <w:rsid w:val="00A567F6"/>
    <w:rsid w:val="00A604D1"/>
    <w:rsid w:val="00A605AE"/>
    <w:rsid w:val="00A636DD"/>
    <w:rsid w:val="00A65BCA"/>
    <w:rsid w:val="00A66AF0"/>
    <w:rsid w:val="00A670E5"/>
    <w:rsid w:val="00A73190"/>
    <w:rsid w:val="00A80735"/>
    <w:rsid w:val="00A814F9"/>
    <w:rsid w:val="00A82EE0"/>
    <w:rsid w:val="00A85D8C"/>
    <w:rsid w:val="00A87C86"/>
    <w:rsid w:val="00A901C8"/>
    <w:rsid w:val="00A9457A"/>
    <w:rsid w:val="00AA4622"/>
    <w:rsid w:val="00AB442D"/>
    <w:rsid w:val="00AB67D2"/>
    <w:rsid w:val="00AB7593"/>
    <w:rsid w:val="00AC15CE"/>
    <w:rsid w:val="00AC1984"/>
    <w:rsid w:val="00AC2FF7"/>
    <w:rsid w:val="00AC306F"/>
    <w:rsid w:val="00AD08F6"/>
    <w:rsid w:val="00AD1491"/>
    <w:rsid w:val="00AD5A73"/>
    <w:rsid w:val="00AF0360"/>
    <w:rsid w:val="00AF1648"/>
    <w:rsid w:val="00AF4D4B"/>
    <w:rsid w:val="00B01A27"/>
    <w:rsid w:val="00B02396"/>
    <w:rsid w:val="00B12FBC"/>
    <w:rsid w:val="00B13E6D"/>
    <w:rsid w:val="00B22C0B"/>
    <w:rsid w:val="00B22EF9"/>
    <w:rsid w:val="00B25168"/>
    <w:rsid w:val="00B30013"/>
    <w:rsid w:val="00B300A6"/>
    <w:rsid w:val="00B30DAB"/>
    <w:rsid w:val="00B356FE"/>
    <w:rsid w:val="00B427C6"/>
    <w:rsid w:val="00B4605E"/>
    <w:rsid w:val="00B53019"/>
    <w:rsid w:val="00B53C4B"/>
    <w:rsid w:val="00B55FC4"/>
    <w:rsid w:val="00B607D8"/>
    <w:rsid w:val="00B60A1F"/>
    <w:rsid w:val="00B62B9A"/>
    <w:rsid w:val="00B67080"/>
    <w:rsid w:val="00B70F05"/>
    <w:rsid w:val="00B712D2"/>
    <w:rsid w:val="00B74617"/>
    <w:rsid w:val="00B76474"/>
    <w:rsid w:val="00B837D7"/>
    <w:rsid w:val="00B8525B"/>
    <w:rsid w:val="00B955F3"/>
    <w:rsid w:val="00B9626A"/>
    <w:rsid w:val="00B97216"/>
    <w:rsid w:val="00B975D9"/>
    <w:rsid w:val="00BA63FA"/>
    <w:rsid w:val="00BB40FA"/>
    <w:rsid w:val="00BB4D7A"/>
    <w:rsid w:val="00BC0DC3"/>
    <w:rsid w:val="00BC1E01"/>
    <w:rsid w:val="00BC5771"/>
    <w:rsid w:val="00BD128B"/>
    <w:rsid w:val="00BD213F"/>
    <w:rsid w:val="00BD28B8"/>
    <w:rsid w:val="00BD6BAE"/>
    <w:rsid w:val="00BF62B7"/>
    <w:rsid w:val="00C052D5"/>
    <w:rsid w:val="00C060BD"/>
    <w:rsid w:val="00C1147A"/>
    <w:rsid w:val="00C11D5E"/>
    <w:rsid w:val="00C1207C"/>
    <w:rsid w:val="00C1274B"/>
    <w:rsid w:val="00C169BD"/>
    <w:rsid w:val="00C22F9B"/>
    <w:rsid w:val="00C2311C"/>
    <w:rsid w:val="00C2435C"/>
    <w:rsid w:val="00C25623"/>
    <w:rsid w:val="00C25BF5"/>
    <w:rsid w:val="00C26DB1"/>
    <w:rsid w:val="00C40BBE"/>
    <w:rsid w:val="00C4129E"/>
    <w:rsid w:val="00C45270"/>
    <w:rsid w:val="00C45892"/>
    <w:rsid w:val="00C55CBE"/>
    <w:rsid w:val="00C56710"/>
    <w:rsid w:val="00C63A1C"/>
    <w:rsid w:val="00C651A4"/>
    <w:rsid w:val="00C72166"/>
    <w:rsid w:val="00C723B9"/>
    <w:rsid w:val="00C75EC5"/>
    <w:rsid w:val="00C76167"/>
    <w:rsid w:val="00C86E83"/>
    <w:rsid w:val="00C91485"/>
    <w:rsid w:val="00C95F84"/>
    <w:rsid w:val="00C96C61"/>
    <w:rsid w:val="00CA0E42"/>
    <w:rsid w:val="00CA634E"/>
    <w:rsid w:val="00CA7F5A"/>
    <w:rsid w:val="00CB15FA"/>
    <w:rsid w:val="00CB2FD6"/>
    <w:rsid w:val="00CB40E5"/>
    <w:rsid w:val="00CB6AEA"/>
    <w:rsid w:val="00CC0ACA"/>
    <w:rsid w:val="00CC1F11"/>
    <w:rsid w:val="00CC3D9E"/>
    <w:rsid w:val="00CC64BE"/>
    <w:rsid w:val="00CD46EE"/>
    <w:rsid w:val="00CE002D"/>
    <w:rsid w:val="00CE2082"/>
    <w:rsid w:val="00CF126B"/>
    <w:rsid w:val="00CF1674"/>
    <w:rsid w:val="00CF1B14"/>
    <w:rsid w:val="00CF3D8C"/>
    <w:rsid w:val="00CF3DDF"/>
    <w:rsid w:val="00CF60FD"/>
    <w:rsid w:val="00D00B92"/>
    <w:rsid w:val="00D05770"/>
    <w:rsid w:val="00D05812"/>
    <w:rsid w:val="00D05B04"/>
    <w:rsid w:val="00D05EBD"/>
    <w:rsid w:val="00D07012"/>
    <w:rsid w:val="00D147FF"/>
    <w:rsid w:val="00D16FAF"/>
    <w:rsid w:val="00D200D0"/>
    <w:rsid w:val="00D20DDE"/>
    <w:rsid w:val="00D246BE"/>
    <w:rsid w:val="00D25D17"/>
    <w:rsid w:val="00D27426"/>
    <w:rsid w:val="00D3084D"/>
    <w:rsid w:val="00D31FA1"/>
    <w:rsid w:val="00D3245A"/>
    <w:rsid w:val="00D43B12"/>
    <w:rsid w:val="00D443DB"/>
    <w:rsid w:val="00D44496"/>
    <w:rsid w:val="00D613A1"/>
    <w:rsid w:val="00D6252D"/>
    <w:rsid w:val="00D6464C"/>
    <w:rsid w:val="00D65B04"/>
    <w:rsid w:val="00D67788"/>
    <w:rsid w:val="00D712FF"/>
    <w:rsid w:val="00D744E8"/>
    <w:rsid w:val="00D81725"/>
    <w:rsid w:val="00D840D3"/>
    <w:rsid w:val="00D92331"/>
    <w:rsid w:val="00D965E6"/>
    <w:rsid w:val="00D96747"/>
    <w:rsid w:val="00DA3B0D"/>
    <w:rsid w:val="00DA448D"/>
    <w:rsid w:val="00DB02DD"/>
    <w:rsid w:val="00DB2428"/>
    <w:rsid w:val="00DB4AE8"/>
    <w:rsid w:val="00DB6700"/>
    <w:rsid w:val="00DC4875"/>
    <w:rsid w:val="00DC69D2"/>
    <w:rsid w:val="00DD20CA"/>
    <w:rsid w:val="00DD42FB"/>
    <w:rsid w:val="00DD4864"/>
    <w:rsid w:val="00DD6727"/>
    <w:rsid w:val="00DD760E"/>
    <w:rsid w:val="00DE0EE0"/>
    <w:rsid w:val="00DE1E43"/>
    <w:rsid w:val="00DE527C"/>
    <w:rsid w:val="00DF2957"/>
    <w:rsid w:val="00DF5E2D"/>
    <w:rsid w:val="00E00540"/>
    <w:rsid w:val="00E01915"/>
    <w:rsid w:val="00E02BC9"/>
    <w:rsid w:val="00E04BEA"/>
    <w:rsid w:val="00E04F85"/>
    <w:rsid w:val="00E078B2"/>
    <w:rsid w:val="00E1151F"/>
    <w:rsid w:val="00E20A58"/>
    <w:rsid w:val="00E231DE"/>
    <w:rsid w:val="00E243A1"/>
    <w:rsid w:val="00E26B06"/>
    <w:rsid w:val="00E32818"/>
    <w:rsid w:val="00E335AD"/>
    <w:rsid w:val="00E3511B"/>
    <w:rsid w:val="00E37725"/>
    <w:rsid w:val="00E420BB"/>
    <w:rsid w:val="00E436E0"/>
    <w:rsid w:val="00E45AC1"/>
    <w:rsid w:val="00E4687B"/>
    <w:rsid w:val="00E475D2"/>
    <w:rsid w:val="00E50C1C"/>
    <w:rsid w:val="00E60490"/>
    <w:rsid w:val="00E74B27"/>
    <w:rsid w:val="00E8282C"/>
    <w:rsid w:val="00E84F10"/>
    <w:rsid w:val="00E85DF6"/>
    <w:rsid w:val="00E91861"/>
    <w:rsid w:val="00E92ADD"/>
    <w:rsid w:val="00E932F9"/>
    <w:rsid w:val="00E95CA6"/>
    <w:rsid w:val="00E97131"/>
    <w:rsid w:val="00EA3445"/>
    <w:rsid w:val="00EB0259"/>
    <w:rsid w:val="00EB15A0"/>
    <w:rsid w:val="00EB3256"/>
    <w:rsid w:val="00EB63D2"/>
    <w:rsid w:val="00EC0A68"/>
    <w:rsid w:val="00EC1739"/>
    <w:rsid w:val="00EC18A8"/>
    <w:rsid w:val="00EC2706"/>
    <w:rsid w:val="00EC4D90"/>
    <w:rsid w:val="00EC6572"/>
    <w:rsid w:val="00ED2542"/>
    <w:rsid w:val="00EE2E21"/>
    <w:rsid w:val="00EE69E4"/>
    <w:rsid w:val="00EF2493"/>
    <w:rsid w:val="00EF3B4D"/>
    <w:rsid w:val="00EF6930"/>
    <w:rsid w:val="00EF6CCF"/>
    <w:rsid w:val="00F041D7"/>
    <w:rsid w:val="00F06370"/>
    <w:rsid w:val="00F11AB7"/>
    <w:rsid w:val="00F12226"/>
    <w:rsid w:val="00F13D74"/>
    <w:rsid w:val="00F20A6D"/>
    <w:rsid w:val="00F23937"/>
    <w:rsid w:val="00F247F4"/>
    <w:rsid w:val="00F27732"/>
    <w:rsid w:val="00F311B1"/>
    <w:rsid w:val="00F33141"/>
    <w:rsid w:val="00F33218"/>
    <w:rsid w:val="00F348F8"/>
    <w:rsid w:val="00F35BA7"/>
    <w:rsid w:val="00F47700"/>
    <w:rsid w:val="00F524B1"/>
    <w:rsid w:val="00F53718"/>
    <w:rsid w:val="00F560CE"/>
    <w:rsid w:val="00F560F9"/>
    <w:rsid w:val="00F56B0F"/>
    <w:rsid w:val="00F57ED4"/>
    <w:rsid w:val="00F6716B"/>
    <w:rsid w:val="00F84EF3"/>
    <w:rsid w:val="00F91278"/>
    <w:rsid w:val="00F9252A"/>
    <w:rsid w:val="00F92899"/>
    <w:rsid w:val="00FA04BC"/>
    <w:rsid w:val="00FA3EC8"/>
    <w:rsid w:val="00FA6FFA"/>
    <w:rsid w:val="00FB78DE"/>
    <w:rsid w:val="00FC08E2"/>
    <w:rsid w:val="00FC0A33"/>
    <w:rsid w:val="00FC13FE"/>
    <w:rsid w:val="00FC1D8A"/>
    <w:rsid w:val="00FC4E2D"/>
    <w:rsid w:val="00FD2798"/>
    <w:rsid w:val="00FD2C58"/>
    <w:rsid w:val="00FD2DE1"/>
    <w:rsid w:val="00FD5573"/>
    <w:rsid w:val="00FE0964"/>
    <w:rsid w:val="00FE548D"/>
    <w:rsid w:val="00FE5F12"/>
    <w:rsid w:val="00FE6286"/>
    <w:rsid w:val="00FE797D"/>
    <w:rsid w:val="00FF1907"/>
    <w:rsid w:val="00FF4745"/>
    <w:rsid w:val="00FF4CF8"/>
    <w:rsid w:val="00FF5CC5"/>
    <w:rsid w:val="00FF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493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01A27"/>
    <w:pPr>
      <w:keepNext/>
      <w:tabs>
        <w:tab w:val="num" w:pos="432"/>
      </w:tabs>
      <w:suppressAutoHyphens/>
      <w:ind w:left="432" w:hanging="432"/>
      <w:jc w:val="both"/>
      <w:outlineLvl w:val="0"/>
    </w:pPr>
    <w:rPr>
      <w:color w:val="000000"/>
      <w:sz w:val="28"/>
      <w:lang w:eastAsia="ar-SA"/>
    </w:rPr>
  </w:style>
  <w:style w:type="paragraph" w:styleId="20">
    <w:name w:val="heading 2"/>
    <w:aliases w:val="H2,&quot;Изумруд&quot;"/>
    <w:basedOn w:val="a"/>
    <w:next w:val="a"/>
    <w:link w:val="21"/>
    <w:qFormat/>
    <w:rsid w:val="00B01A27"/>
    <w:pPr>
      <w:keepNext/>
      <w:tabs>
        <w:tab w:val="num" w:pos="576"/>
      </w:tabs>
      <w:suppressAutoHyphens/>
      <w:ind w:left="576" w:hanging="576"/>
      <w:jc w:val="center"/>
      <w:outlineLvl w:val="1"/>
    </w:pPr>
    <w:rPr>
      <w:color w:val="000000"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B01A27"/>
    <w:pPr>
      <w:keepNext/>
      <w:tabs>
        <w:tab w:val="num" w:pos="720"/>
      </w:tabs>
      <w:suppressAutoHyphens/>
      <w:ind w:left="720" w:hanging="720"/>
      <w:outlineLvl w:val="2"/>
    </w:pPr>
    <w:rPr>
      <w:i/>
      <w:iCs/>
      <w:color w:val="000000"/>
      <w:sz w:val="28"/>
      <w:lang w:eastAsia="ar-SA"/>
    </w:rPr>
  </w:style>
  <w:style w:type="paragraph" w:styleId="4">
    <w:name w:val="heading 4"/>
    <w:basedOn w:val="a"/>
    <w:next w:val="a"/>
    <w:link w:val="40"/>
    <w:qFormat/>
    <w:rsid w:val="00B01A27"/>
    <w:pPr>
      <w:keepNext/>
      <w:tabs>
        <w:tab w:val="num" w:pos="864"/>
      </w:tabs>
      <w:suppressAutoHyphens/>
      <w:ind w:left="864" w:hanging="864"/>
      <w:jc w:val="center"/>
      <w:outlineLvl w:val="3"/>
    </w:pPr>
    <w:rPr>
      <w:b/>
      <w:bCs/>
      <w:color w:val="000000"/>
      <w:lang w:eastAsia="ar-SA"/>
    </w:rPr>
  </w:style>
  <w:style w:type="paragraph" w:styleId="5">
    <w:name w:val="heading 5"/>
    <w:basedOn w:val="a"/>
    <w:next w:val="a"/>
    <w:link w:val="50"/>
    <w:qFormat/>
    <w:rsid w:val="00B01A27"/>
    <w:pPr>
      <w:keepNext/>
      <w:tabs>
        <w:tab w:val="num" w:pos="1008"/>
      </w:tabs>
      <w:suppressAutoHyphens/>
      <w:ind w:left="1008" w:hanging="1008"/>
      <w:outlineLvl w:val="4"/>
    </w:pPr>
    <w:rPr>
      <w:color w:val="000000"/>
      <w:sz w:val="28"/>
      <w:lang w:eastAsia="ar-SA"/>
    </w:rPr>
  </w:style>
  <w:style w:type="paragraph" w:styleId="6">
    <w:name w:val="heading 6"/>
    <w:aliases w:val="H6"/>
    <w:basedOn w:val="a"/>
    <w:next w:val="a"/>
    <w:link w:val="61"/>
    <w:qFormat/>
    <w:rsid w:val="00B01A27"/>
    <w:pPr>
      <w:keepNext/>
      <w:tabs>
        <w:tab w:val="num" w:pos="1152"/>
      </w:tabs>
      <w:suppressAutoHyphens/>
      <w:ind w:left="1152" w:hanging="1152"/>
      <w:outlineLvl w:val="5"/>
    </w:pPr>
    <w:rPr>
      <w:b/>
      <w:bCs/>
      <w:color w:val="000000"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B01A27"/>
    <w:pPr>
      <w:keepNext/>
      <w:tabs>
        <w:tab w:val="num" w:pos="1296"/>
      </w:tabs>
      <w:suppressAutoHyphens/>
      <w:ind w:left="1296" w:hanging="1296"/>
      <w:jc w:val="center"/>
      <w:outlineLvl w:val="6"/>
    </w:pPr>
    <w:rPr>
      <w:b/>
      <w:bCs/>
      <w:color w:val="000000"/>
      <w:sz w:val="28"/>
      <w:lang w:eastAsia="ar-SA"/>
    </w:rPr>
  </w:style>
  <w:style w:type="paragraph" w:styleId="8">
    <w:name w:val="heading 8"/>
    <w:basedOn w:val="a"/>
    <w:next w:val="a"/>
    <w:link w:val="80"/>
    <w:qFormat/>
    <w:rsid w:val="00B01A27"/>
    <w:pPr>
      <w:keepNext/>
      <w:tabs>
        <w:tab w:val="num" w:pos="1440"/>
      </w:tabs>
      <w:suppressAutoHyphens/>
      <w:ind w:firstLine="225"/>
      <w:jc w:val="center"/>
      <w:outlineLvl w:val="7"/>
    </w:pPr>
    <w:rPr>
      <w:color w:val="000000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4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rsid w:val="00AF4D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01A27"/>
    <w:rPr>
      <w:color w:val="000000"/>
      <w:sz w:val="28"/>
      <w:szCs w:val="24"/>
      <w:lang w:eastAsia="ar-SA"/>
    </w:rPr>
  </w:style>
  <w:style w:type="character" w:customStyle="1" w:styleId="21">
    <w:name w:val="Заголовок 2 Знак"/>
    <w:aliases w:val="H2 Знак,&quot;Изумруд&quot; Знак"/>
    <w:basedOn w:val="a0"/>
    <w:link w:val="20"/>
    <w:rsid w:val="00B01A27"/>
    <w:rPr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01A27"/>
    <w:rPr>
      <w:i/>
      <w:iCs/>
      <w:color w:val="0000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01A27"/>
    <w:rPr>
      <w:b/>
      <w:bCs/>
      <w:color w:val="000000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B01A27"/>
    <w:rPr>
      <w:color w:val="000000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B01A2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B01A27"/>
    <w:rPr>
      <w:b/>
      <w:bCs/>
      <w:color w:val="000000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B01A27"/>
    <w:rPr>
      <w:color w:val="000000"/>
      <w:sz w:val="28"/>
      <w:szCs w:val="24"/>
      <w:lang w:eastAsia="ar-SA"/>
    </w:rPr>
  </w:style>
  <w:style w:type="character" w:customStyle="1" w:styleId="WW8Num2z0">
    <w:name w:val="WW8Num2z0"/>
    <w:rsid w:val="00B01A27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B01A27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B01A27"/>
    <w:rPr>
      <w:rFonts w:ascii="Courier New" w:hAnsi="Courier New"/>
    </w:rPr>
  </w:style>
  <w:style w:type="character" w:customStyle="1" w:styleId="WW8Num4z2">
    <w:name w:val="WW8Num4z2"/>
    <w:rsid w:val="00B01A27"/>
    <w:rPr>
      <w:rFonts w:ascii="Wingdings" w:hAnsi="Wingdings"/>
    </w:rPr>
  </w:style>
  <w:style w:type="character" w:customStyle="1" w:styleId="WW8Num4z3">
    <w:name w:val="WW8Num4z3"/>
    <w:rsid w:val="00B01A27"/>
    <w:rPr>
      <w:rFonts w:ascii="Symbol" w:hAnsi="Symbol"/>
    </w:rPr>
  </w:style>
  <w:style w:type="character" w:customStyle="1" w:styleId="WW8Num5z0">
    <w:name w:val="WW8Num5z0"/>
    <w:rsid w:val="00B01A27"/>
    <w:rPr>
      <w:rFonts w:ascii="Symbol" w:eastAsia="Times New Roman" w:hAnsi="Symbol" w:cs="Times New Roman"/>
    </w:rPr>
  </w:style>
  <w:style w:type="character" w:customStyle="1" w:styleId="WW8Num5z1">
    <w:name w:val="WW8Num5z1"/>
    <w:rsid w:val="00B01A27"/>
    <w:rPr>
      <w:rFonts w:ascii="Courier New" w:hAnsi="Courier New" w:cs="Courier New"/>
    </w:rPr>
  </w:style>
  <w:style w:type="character" w:customStyle="1" w:styleId="WW8Num5z2">
    <w:name w:val="WW8Num5z2"/>
    <w:rsid w:val="00B01A27"/>
    <w:rPr>
      <w:rFonts w:ascii="Wingdings" w:hAnsi="Wingdings"/>
    </w:rPr>
  </w:style>
  <w:style w:type="character" w:customStyle="1" w:styleId="WW8Num5z3">
    <w:name w:val="WW8Num5z3"/>
    <w:rsid w:val="00B01A27"/>
    <w:rPr>
      <w:rFonts w:ascii="Symbol" w:hAnsi="Symbol"/>
    </w:rPr>
  </w:style>
  <w:style w:type="character" w:customStyle="1" w:styleId="WW8Num6z0">
    <w:name w:val="WW8Num6z0"/>
    <w:rsid w:val="00B01A27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01A27"/>
    <w:rPr>
      <w:rFonts w:ascii="Courier New" w:hAnsi="Courier New"/>
    </w:rPr>
  </w:style>
  <w:style w:type="character" w:customStyle="1" w:styleId="WW8Num6z2">
    <w:name w:val="WW8Num6z2"/>
    <w:rsid w:val="00B01A27"/>
    <w:rPr>
      <w:rFonts w:ascii="Wingdings" w:hAnsi="Wingdings"/>
    </w:rPr>
  </w:style>
  <w:style w:type="character" w:customStyle="1" w:styleId="WW8Num6z3">
    <w:name w:val="WW8Num6z3"/>
    <w:rsid w:val="00B01A27"/>
    <w:rPr>
      <w:rFonts w:ascii="Symbol" w:hAnsi="Symbol"/>
    </w:rPr>
  </w:style>
  <w:style w:type="character" w:customStyle="1" w:styleId="WW8Num7z0">
    <w:name w:val="WW8Num7z0"/>
    <w:rsid w:val="00B01A27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B01A27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B01A27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B01A27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B01A27"/>
  </w:style>
  <w:style w:type="character" w:customStyle="1" w:styleId="22">
    <w:name w:val="Основной текст 2 Знак"/>
    <w:basedOn w:val="11"/>
    <w:link w:val="23"/>
    <w:rsid w:val="00B01A27"/>
    <w:rPr>
      <w:rFonts w:ascii="Courier New" w:hAnsi="Courier New" w:cs="Courier New"/>
      <w:lang w:eastAsia="ar-SA"/>
    </w:rPr>
  </w:style>
  <w:style w:type="character" w:styleId="a5">
    <w:name w:val="Hyperlink"/>
    <w:rsid w:val="00B01A27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B01A27"/>
    <w:pPr>
      <w:keepNext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rsid w:val="00B01A27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B01A27"/>
    <w:rPr>
      <w:sz w:val="24"/>
      <w:szCs w:val="24"/>
      <w:lang w:eastAsia="ar-SA"/>
    </w:rPr>
  </w:style>
  <w:style w:type="paragraph" w:styleId="a9">
    <w:name w:val="List"/>
    <w:basedOn w:val="a7"/>
    <w:rsid w:val="00B01A27"/>
    <w:rPr>
      <w:rFonts w:ascii="Arial" w:hAnsi="Arial" w:cs="Mangal"/>
    </w:rPr>
  </w:style>
  <w:style w:type="paragraph" w:customStyle="1" w:styleId="12">
    <w:name w:val="Название1"/>
    <w:basedOn w:val="a"/>
    <w:rsid w:val="00B01A2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3">
    <w:name w:val="Указатель1"/>
    <w:basedOn w:val="a"/>
    <w:rsid w:val="00B01A2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Heading">
    <w:name w:val="Heading"/>
    <w:rsid w:val="00B01A27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a">
    <w:name w:val="Body Text Indent"/>
    <w:basedOn w:val="a"/>
    <w:link w:val="ab"/>
    <w:rsid w:val="00B01A27"/>
    <w:pPr>
      <w:suppressAutoHyphens/>
      <w:ind w:firstLine="225"/>
      <w:jc w:val="both"/>
    </w:pPr>
    <w:rPr>
      <w:color w:val="00000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B01A27"/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B01A27"/>
    <w:pPr>
      <w:suppressAutoHyphens/>
      <w:ind w:firstLine="225"/>
      <w:jc w:val="both"/>
    </w:pPr>
    <w:rPr>
      <w:color w:val="000000"/>
      <w:sz w:val="28"/>
      <w:lang w:eastAsia="ar-SA"/>
    </w:rPr>
  </w:style>
  <w:style w:type="paragraph" w:customStyle="1" w:styleId="ConsPlusNonformat">
    <w:name w:val="ConsPlusNonformat"/>
    <w:rsid w:val="00B01A2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B01A2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Текст1"/>
    <w:basedOn w:val="a"/>
    <w:rsid w:val="00B01A2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B01A27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B01A27"/>
    <w:pPr>
      <w:suppressAutoHyphens/>
      <w:spacing w:before="100" w:after="100"/>
    </w:pPr>
    <w:rPr>
      <w:rFonts w:ascii="Arial Unicode MS" w:eastAsia="Arial Unicode MS" w:hAnsi="Arial Unicode MS"/>
      <w:lang w:eastAsia="ar-SA"/>
    </w:rPr>
  </w:style>
  <w:style w:type="paragraph" w:styleId="ac">
    <w:name w:val="footnote text"/>
    <w:basedOn w:val="a"/>
    <w:link w:val="ad"/>
    <w:rsid w:val="00B01A27"/>
    <w:pPr>
      <w:suppressAutoHyphens/>
    </w:pPr>
    <w:rPr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rsid w:val="00B01A27"/>
    <w:rPr>
      <w:lang w:eastAsia="ar-SA"/>
    </w:rPr>
  </w:style>
  <w:style w:type="paragraph" w:customStyle="1" w:styleId="211">
    <w:name w:val="Основной текст 21"/>
    <w:basedOn w:val="a"/>
    <w:rsid w:val="00B01A27"/>
    <w:pPr>
      <w:suppressAutoHyphens/>
      <w:jc w:val="center"/>
    </w:pPr>
    <w:rPr>
      <w:sz w:val="20"/>
      <w:lang w:eastAsia="ar-SA"/>
    </w:rPr>
  </w:style>
  <w:style w:type="paragraph" w:customStyle="1" w:styleId="15">
    <w:name w:val="Схема документа1"/>
    <w:basedOn w:val="a"/>
    <w:rsid w:val="00B01A27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e">
    <w:name w:val="Содержимое таблицы"/>
    <w:basedOn w:val="a"/>
    <w:rsid w:val="00B01A27"/>
    <w:pPr>
      <w:suppressLineNumbers/>
      <w:suppressAutoHyphens/>
    </w:pPr>
    <w:rPr>
      <w:lang w:eastAsia="ar-SA"/>
    </w:rPr>
  </w:style>
  <w:style w:type="paragraph" w:customStyle="1" w:styleId="af">
    <w:name w:val="Заголовок таблицы"/>
    <w:basedOn w:val="ae"/>
    <w:rsid w:val="00B01A27"/>
    <w:pPr>
      <w:jc w:val="center"/>
    </w:pPr>
    <w:rPr>
      <w:b/>
      <w:bCs/>
    </w:rPr>
  </w:style>
  <w:style w:type="paragraph" w:styleId="24">
    <w:name w:val="List 2"/>
    <w:basedOn w:val="a"/>
    <w:rsid w:val="00B01A27"/>
    <w:pPr>
      <w:suppressAutoHyphens/>
      <w:ind w:left="566" w:hanging="283"/>
    </w:pPr>
    <w:rPr>
      <w:lang w:val="en-US" w:eastAsia="ar-SA"/>
    </w:rPr>
  </w:style>
  <w:style w:type="paragraph" w:styleId="31">
    <w:name w:val="List 3"/>
    <w:basedOn w:val="a"/>
    <w:rsid w:val="00B01A27"/>
    <w:pPr>
      <w:suppressAutoHyphens/>
      <w:ind w:left="849" w:hanging="283"/>
    </w:pPr>
    <w:rPr>
      <w:lang w:val="en-US" w:eastAsia="ar-SA"/>
    </w:rPr>
  </w:style>
  <w:style w:type="paragraph" w:styleId="25">
    <w:name w:val="List Continue 2"/>
    <w:basedOn w:val="a"/>
    <w:rsid w:val="00B01A27"/>
    <w:pPr>
      <w:suppressAutoHyphens/>
      <w:spacing w:after="120"/>
      <w:ind w:left="566"/>
    </w:pPr>
    <w:rPr>
      <w:lang w:val="en-US" w:eastAsia="ar-SA"/>
    </w:rPr>
  </w:style>
  <w:style w:type="paragraph" w:styleId="32">
    <w:name w:val="List Continue 3"/>
    <w:basedOn w:val="a"/>
    <w:rsid w:val="00B01A27"/>
    <w:pPr>
      <w:suppressAutoHyphens/>
      <w:spacing w:after="120"/>
      <w:ind w:left="849"/>
    </w:pPr>
    <w:rPr>
      <w:lang w:val="en-US" w:eastAsia="ar-SA"/>
    </w:rPr>
  </w:style>
  <w:style w:type="paragraph" w:customStyle="1" w:styleId="16">
    <w:name w:val="Знак Знак1 Знак Знак Знак Знак"/>
    <w:basedOn w:val="a"/>
    <w:rsid w:val="00B01A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8Num7z1">
    <w:name w:val="WW8Num7z1"/>
    <w:rsid w:val="00B01A27"/>
    <w:rPr>
      <w:rFonts w:ascii="Courier New" w:hAnsi="Courier New" w:cs="Courier New"/>
    </w:rPr>
  </w:style>
  <w:style w:type="character" w:customStyle="1" w:styleId="WW8Num7z2">
    <w:name w:val="WW8Num7z2"/>
    <w:rsid w:val="00B01A27"/>
    <w:rPr>
      <w:rFonts w:ascii="Wingdings" w:hAnsi="Wingdings"/>
    </w:rPr>
  </w:style>
  <w:style w:type="character" w:customStyle="1" w:styleId="WW8Num7z3">
    <w:name w:val="WW8Num7z3"/>
    <w:rsid w:val="00B01A27"/>
    <w:rPr>
      <w:rFonts w:ascii="Symbol" w:hAnsi="Symbol"/>
    </w:rPr>
  </w:style>
  <w:style w:type="character" w:customStyle="1" w:styleId="WW8Num8z0">
    <w:name w:val="WW8Num8z0"/>
    <w:rsid w:val="00B01A27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B01A27"/>
    <w:rPr>
      <w:rFonts w:ascii="Times New Roman" w:hAnsi="Times New Roman" w:cs="Times New Roman"/>
    </w:rPr>
  </w:style>
  <w:style w:type="character" w:customStyle="1" w:styleId="WW8Num12z0">
    <w:name w:val="WW8Num12z0"/>
    <w:rsid w:val="00B01A27"/>
    <w:rPr>
      <w:rFonts w:ascii="Arial" w:hAnsi="Arial" w:cs="Arial"/>
    </w:rPr>
  </w:style>
  <w:style w:type="character" w:customStyle="1" w:styleId="33">
    <w:name w:val="Основной шрифт абзаца3"/>
    <w:rsid w:val="00B01A27"/>
  </w:style>
  <w:style w:type="character" w:customStyle="1" w:styleId="26">
    <w:name w:val="Основной шрифт абзаца2"/>
    <w:rsid w:val="00B01A27"/>
  </w:style>
  <w:style w:type="character" w:customStyle="1" w:styleId="Absatz-Standardschriftart">
    <w:name w:val="Absatz-Standardschriftart"/>
    <w:rsid w:val="00B01A27"/>
  </w:style>
  <w:style w:type="character" w:customStyle="1" w:styleId="WW-Absatz-Standardschriftart">
    <w:name w:val="WW-Absatz-Standardschriftart"/>
    <w:rsid w:val="00B01A27"/>
  </w:style>
  <w:style w:type="character" w:customStyle="1" w:styleId="WW-Absatz-Standardschriftart1">
    <w:name w:val="WW-Absatz-Standardschriftart1"/>
    <w:rsid w:val="00B01A27"/>
  </w:style>
  <w:style w:type="character" w:customStyle="1" w:styleId="WW-Absatz-Standardschriftart11">
    <w:name w:val="WW-Absatz-Standardschriftart11"/>
    <w:rsid w:val="00B01A27"/>
  </w:style>
  <w:style w:type="character" w:customStyle="1" w:styleId="WW-Absatz-Standardschriftart111">
    <w:name w:val="WW-Absatz-Standardschriftart111"/>
    <w:rsid w:val="00B01A27"/>
  </w:style>
  <w:style w:type="character" w:customStyle="1" w:styleId="WW8Num1z0">
    <w:name w:val="WW8Num1z0"/>
    <w:rsid w:val="00B01A27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B01A27"/>
    <w:rPr>
      <w:rFonts w:ascii="Courier New" w:hAnsi="Courier New"/>
    </w:rPr>
  </w:style>
  <w:style w:type="character" w:customStyle="1" w:styleId="WW8Num1z2">
    <w:name w:val="WW8Num1z2"/>
    <w:rsid w:val="00B01A27"/>
    <w:rPr>
      <w:rFonts w:ascii="Wingdings" w:hAnsi="Wingdings"/>
    </w:rPr>
  </w:style>
  <w:style w:type="character" w:customStyle="1" w:styleId="WW8Num1z3">
    <w:name w:val="WW8Num1z3"/>
    <w:rsid w:val="00B01A27"/>
    <w:rPr>
      <w:rFonts w:ascii="Symbol" w:hAnsi="Symbol"/>
    </w:rPr>
  </w:style>
  <w:style w:type="character" w:customStyle="1" w:styleId="WW8Num2z1">
    <w:name w:val="WW8Num2z1"/>
    <w:rsid w:val="00B01A27"/>
    <w:rPr>
      <w:rFonts w:ascii="Courier New" w:hAnsi="Courier New"/>
    </w:rPr>
  </w:style>
  <w:style w:type="character" w:customStyle="1" w:styleId="WW8Num2z2">
    <w:name w:val="WW8Num2z2"/>
    <w:rsid w:val="00B01A27"/>
    <w:rPr>
      <w:rFonts w:ascii="Wingdings" w:hAnsi="Wingdings"/>
    </w:rPr>
  </w:style>
  <w:style w:type="character" w:customStyle="1" w:styleId="WW8Num2z3">
    <w:name w:val="WW8Num2z3"/>
    <w:rsid w:val="00B01A27"/>
    <w:rPr>
      <w:rFonts w:ascii="Symbol" w:hAnsi="Symbol"/>
    </w:rPr>
  </w:style>
  <w:style w:type="character" w:customStyle="1" w:styleId="af0">
    <w:name w:val="Символ сноски"/>
    <w:basedOn w:val="11"/>
    <w:rsid w:val="00B01A27"/>
    <w:rPr>
      <w:vertAlign w:val="superscript"/>
    </w:rPr>
  </w:style>
  <w:style w:type="character" w:customStyle="1" w:styleId="af1">
    <w:name w:val="Название Знак"/>
    <w:basedOn w:val="11"/>
    <w:rsid w:val="00B01A27"/>
    <w:rPr>
      <w:b/>
      <w:sz w:val="44"/>
    </w:rPr>
  </w:style>
  <w:style w:type="character" w:customStyle="1" w:styleId="af2">
    <w:name w:val="Символ нумерации"/>
    <w:rsid w:val="00B01A27"/>
  </w:style>
  <w:style w:type="character" w:customStyle="1" w:styleId="af3">
    <w:name w:val="Верхний колонтитул Знак"/>
    <w:basedOn w:val="26"/>
    <w:rsid w:val="00B01A27"/>
    <w:rPr>
      <w:sz w:val="24"/>
      <w:szCs w:val="24"/>
      <w:lang w:val="en-US"/>
    </w:rPr>
  </w:style>
  <w:style w:type="character" w:customStyle="1" w:styleId="af4">
    <w:name w:val="Нижний колонтитул Знак"/>
    <w:basedOn w:val="26"/>
    <w:uiPriority w:val="99"/>
    <w:rsid w:val="00B01A27"/>
    <w:rPr>
      <w:sz w:val="24"/>
      <w:szCs w:val="24"/>
      <w:lang w:val="en-US"/>
    </w:rPr>
  </w:style>
  <w:style w:type="paragraph" w:customStyle="1" w:styleId="34">
    <w:name w:val="Название3"/>
    <w:basedOn w:val="a"/>
    <w:rsid w:val="00B01A27"/>
    <w:pPr>
      <w:suppressLineNumbers/>
      <w:suppressAutoHyphens/>
      <w:spacing w:before="120" w:after="120"/>
    </w:pPr>
    <w:rPr>
      <w:rFonts w:ascii="Arial" w:hAnsi="Arial" w:cs="Tahoma"/>
      <w:i/>
      <w:iCs/>
      <w:lang w:val="en-US" w:eastAsia="ar-SA"/>
    </w:rPr>
  </w:style>
  <w:style w:type="paragraph" w:customStyle="1" w:styleId="35">
    <w:name w:val="Указатель3"/>
    <w:basedOn w:val="a"/>
    <w:rsid w:val="00B01A27"/>
    <w:pPr>
      <w:suppressLineNumbers/>
      <w:suppressAutoHyphens/>
    </w:pPr>
    <w:rPr>
      <w:rFonts w:ascii="Arial" w:hAnsi="Arial" w:cs="Tahoma"/>
      <w:lang w:val="en-US" w:eastAsia="ar-SA"/>
    </w:rPr>
  </w:style>
  <w:style w:type="paragraph" w:customStyle="1" w:styleId="27">
    <w:name w:val="Название2"/>
    <w:basedOn w:val="a"/>
    <w:rsid w:val="00B01A27"/>
    <w:pPr>
      <w:suppressLineNumbers/>
      <w:suppressAutoHyphens/>
      <w:spacing w:before="120" w:after="120"/>
    </w:pPr>
    <w:rPr>
      <w:rFonts w:ascii="Arial" w:hAnsi="Arial" w:cs="Tahoma"/>
      <w:i/>
      <w:iCs/>
      <w:lang w:val="en-US" w:eastAsia="ar-SA"/>
    </w:rPr>
  </w:style>
  <w:style w:type="paragraph" w:customStyle="1" w:styleId="28">
    <w:name w:val="Указатель2"/>
    <w:basedOn w:val="a"/>
    <w:rsid w:val="00B01A27"/>
    <w:pPr>
      <w:suppressLineNumbers/>
      <w:suppressAutoHyphens/>
    </w:pPr>
    <w:rPr>
      <w:rFonts w:ascii="Arial" w:hAnsi="Arial" w:cs="Tahoma"/>
      <w:lang w:val="en-US" w:eastAsia="ar-SA"/>
    </w:rPr>
  </w:style>
  <w:style w:type="paragraph" w:customStyle="1" w:styleId="ConsNonformat">
    <w:name w:val="ConsNonformat"/>
    <w:rsid w:val="00B01A27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B01A2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5">
    <w:name w:val="Обычный текст"/>
    <w:basedOn w:val="a"/>
    <w:rsid w:val="00B01A27"/>
    <w:pPr>
      <w:suppressAutoHyphens/>
      <w:ind w:firstLine="567"/>
      <w:jc w:val="both"/>
    </w:pPr>
    <w:rPr>
      <w:sz w:val="28"/>
      <w:lang w:eastAsia="ar-SA"/>
    </w:rPr>
  </w:style>
  <w:style w:type="paragraph" w:customStyle="1" w:styleId="310">
    <w:name w:val="Основной текст с отступом 31"/>
    <w:basedOn w:val="a"/>
    <w:rsid w:val="00B01A27"/>
    <w:pPr>
      <w:suppressAutoHyphens/>
      <w:ind w:firstLine="708"/>
      <w:jc w:val="both"/>
    </w:pPr>
    <w:rPr>
      <w:lang w:eastAsia="ar-SA"/>
    </w:rPr>
  </w:style>
  <w:style w:type="paragraph" w:customStyle="1" w:styleId="311">
    <w:name w:val="Основной текст 31"/>
    <w:basedOn w:val="a"/>
    <w:rsid w:val="00B01A27"/>
    <w:pPr>
      <w:suppressAutoHyphens/>
      <w:jc w:val="center"/>
    </w:pPr>
    <w:rPr>
      <w:b/>
      <w:bCs/>
      <w:sz w:val="20"/>
      <w:lang w:eastAsia="ar-SA"/>
    </w:rPr>
  </w:style>
  <w:style w:type="paragraph" w:styleId="af6">
    <w:name w:val="Title"/>
    <w:basedOn w:val="a"/>
    <w:next w:val="af7"/>
    <w:link w:val="17"/>
    <w:qFormat/>
    <w:rsid w:val="00B01A27"/>
    <w:pPr>
      <w:suppressAutoHyphens/>
      <w:jc w:val="center"/>
    </w:pPr>
    <w:rPr>
      <w:b/>
      <w:sz w:val="44"/>
      <w:szCs w:val="20"/>
      <w:lang w:eastAsia="ar-SA"/>
    </w:rPr>
  </w:style>
  <w:style w:type="character" w:customStyle="1" w:styleId="17">
    <w:name w:val="Название Знак1"/>
    <w:basedOn w:val="a0"/>
    <w:link w:val="af6"/>
    <w:rsid w:val="00B01A27"/>
    <w:rPr>
      <w:b/>
      <w:sz w:val="44"/>
      <w:lang w:eastAsia="ar-SA"/>
    </w:rPr>
  </w:style>
  <w:style w:type="paragraph" w:styleId="af7">
    <w:name w:val="Subtitle"/>
    <w:basedOn w:val="a6"/>
    <w:next w:val="a7"/>
    <w:link w:val="af8"/>
    <w:qFormat/>
    <w:rsid w:val="00B01A27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character" w:customStyle="1" w:styleId="af8">
    <w:name w:val="Подзаголовок Знак"/>
    <w:basedOn w:val="a0"/>
    <w:link w:val="af7"/>
    <w:rsid w:val="00B01A27"/>
    <w:rPr>
      <w:rFonts w:ascii="Liberation Sans" w:eastAsia="DejaVu Sans" w:hAnsi="Liberation Sans" w:cs="DejaVu Sans"/>
      <w:i/>
      <w:iCs/>
      <w:sz w:val="28"/>
      <w:szCs w:val="28"/>
      <w:lang w:val="en-US" w:eastAsia="ar-SA"/>
    </w:rPr>
  </w:style>
  <w:style w:type="paragraph" w:customStyle="1" w:styleId="af9">
    <w:name w:val="Нормальный (таблица)"/>
    <w:basedOn w:val="a"/>
    <w:next w:val="a"/>
    <w:rsid w:val="00B01A27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styleId="afa">
    <w:name w:val="header"/>
    <w:basedOn w:val="a"/>
    <w:link w:val="18"/>
    <w:rsid w:val="00B01A27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character" w:customStyle="1" w:styleId="18">
    <w:name w:val="Верхний колонтитул Знак1"/>
    <w:basedOn w:val="a0"/>
    <w:link w:val="afa"/>
    <w:rsid w:val="00B01A27"/>
    <w:rPr>
      <w:sz w:val="24"/>
      <w:szCs w:val="24"/>
      <w:lang w:val="en-US" w:eastAsia="ar-SA"/>
    </w:rPr>
  </w:style>
  <w:style w:type="paragraph" w:styleId="afb">
    <w:name w:val="footer"/>
    <w:basedOn w:val="a"/>
    <w:link w:val="19"/>
    <w:uiPriority w:val="99"/>
    <w:rsid w:val="00B01A27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character" w:customStyle="1" w:styleId="19">
    <w:name w:val="Нижний колонтитул Знак1"/>
    <w:basedOn w:val="a0"/>
    <w:link w:val="afb"/>
    <w:rsid w:val="00B01A27"/>
    <w:rPr>
      <w:sz w:val="24"/>
      <w:szCs w:val="24"/>
      <w:lang w:val="en-US" w:eastAsia="ar-SA"/>
    </w:rPr>
  </w:style>
  <w:style w:type="paragraph" w:styleId="29">
    <w:name w:val="Body Text Indent 2"/>
    <w:basedOn w:val="a"/>
    <w:link w:val="2a"/>
    <w:rsid w:val="00B01A27"/>
    <w:pPr>
      <w:ind w:firstLine="225"/>
      <w:jc w:val="both"/>
    </w:pPr>
    <w:rPr>
      <w:color w:val="000000"/>
      <w:sz w:val="28"/>
    </w:rPr>
  </w:style>
  <w:style w:type="character" w:customStyle="1" w:styleId="2a">
    <w:name w:val="Основной текст с отступом 2 Знак"/>
    <w:basedOn w:val="a0"/>
    <w:link w:val="29"/>
    <w:rsid w:val="00B01A27"/>
    <w:rPr>
      <w:color w:val="000000"/>
      <w:sz w:val="28"/>
      <w:szCs w:val="24"/>
    </w:rPr>
  </w:style>
  <w:style w:type="paragraph" w:styleId="afc">
    <w:name w:val="Plain Text"/>
    <w:basedOn w:val="a"/>
    <w:link w:val="afd"/>
    <w:unhideWhenUsed/>
    <w:rsid w:val="00B01A27"/>
    <w:pPr>
      <w:autoSpaceDE w:val="0"/>
      <w:autoSpaceDN w:val="0"/>
    </w:pPr>
    <w:rPr>
      <w:rFonts w:ascii="Courier New" w:hAnsi="Courier New" w:cs="Courier New"/>
    </w:rPr>
  </w:style>
  <w:style w:type="character" w:customStyle="1" w:styleId="afd">
    <w:name w:val="Текст Знак"/>
    <w:basedOn w:val="a0"/>
    <w:link w:val="afc"/>
    <w:rsid w:val="00B01A27"/>
    <w:rPr>
      <w:rFonts w:ascii="Courier New" w:hAnsi="Courier New" w:cs="Courier New"/>
      <w:sz w:val="24"/>
      <w:szCs w:val="24"/>
    </w:rPr>
  </w:style>
  <w:style w:type="paragraph" w:styleId="2">
    <w:name w:val="List Bullet 2"/>
    <w:basedOn w:val="a"/>
    <w:autoRedefine/>
    <w:rsid w:val="00B01A27"/>
    <w:pPr>
      <w:numPr>
        <w:numId w:val="14"/>
      </w:numPr>
      <w:suppressAutoHyphens/>
    </w:pPr>
    <w:rPr>
      <w:lang w:val="en-US" w:eastAsia="ar-SA"/>
    </w:rPr>
  </w:style>
  <w:style w:type="character" w:customStyle="1" w:styleId="61">
    <w:name w:val="Заголовок 6 Знак1"/>
    <w:aliases w:val="H6 Знак"/>
    <w:basedOn w:val="a0"/>
    <w:link w:val="6"/>
    <w:rsid w:val="00B01A27"/>
    <w:rPr>
      <w:b/>
      <w:bCs/>
      <w:color w:val="000000"/>
      <w:sz w:val="28"/>
      <w:szCs w:val="24"/>
      <w:lang w:eastAsia="ar-SA"/>
    </w:rPr>
  </w:style>
  <w:style w:type="numbering" w:customStyle="1" w:styleId="1a">
    <w:name w:val="Нет списка1"/>
    <w:next w:val="a2"/>
    <w:semiHidden/>
    <w:unhideWhenUsed/>
    <w:rsid w:val="00B01A27"/>
  </w:style>
  <w:style w:type="character" w:styleId="afe">
    <w:name w:val="footnote reference"/>
    <w:basedOn w:val="a0"/>
    <w:rsid w:val="00B01A27"/>
    <w:rPr>
      <w:vertAlign w:val="superscript"/>
    </w:rPr>
  </w:style>
  <w:style w:type="paragraph" w:styleId="36">
    <w:name w:val="Body Text Indent 3"/>
    <w:basedOn w:val="a"/>
    <w:link w:val="37"/>
    <w:rsid w:val="00B01A27"/>
    <w:pPr>
      <w:ind w:firstLine="708"/>
      <w:jc w:val="both"/>
    </w:pPr>
    <w:rPr>
      <w:lang w:val="en-US" w:eastAsia="ar-SA"/>
    </w:rPr>
  </w:style>
  <w:style w:type="character" w:customStyle="1" w:styleId="37">
    <w:name w:val="Основной текст с отступом 3 Знак"/>
    <w:basedOn w:val="a0"/>
    <w:link w:val="36"/>
    <w:rsid w:val="00B01A27"/>
    <w:rPr>
      <w:sz w:val="24"/>
      <w:szCs w:val="24"/>
      <w:lang w:val="en-US" w:eastAsia="ar-SA"/>
    </w:rPr>
  </w:style>
  <w:style w:type="paragraph" w:styleId="23">
    <w:name w:val="Body Text 2"/>
    <w:basedOn w:val="a"/>
    <w:link w:val="22"/>
    <w:rsid w:val="00B01A27"/>
    <w:pPr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212">
    <w:name w:val="Основной текст 2 Знак1"/>
    <w:basedOn w:val="a0"/>
    <w:link w:val="23"/>
    <w:rsid w:val="00B01A27"/>
    <w:rPr>
      <w:sz w:val="24"/>
      <w:szCs w:val="24"/>
    </w:rPr>
  </w:style>
  <w:style w:type="paragraph" w:styleId="38">
    <w:name w:val="Body Text 3"/>
    <w:basedOn w:val="a"/>
    <w:link w:val="39"/>
    <w:rsid w:val="00B01A27"/>
    <w:pPr>
      <w:jc w:val="center"/>
    </w:pPr>
    <w:rPr>
      <w:b/>
      <w:bCs/>
      <w:sz w:val="20"/>
      <w:lang w:eastAsia="en-US"/>
    </w:rPr>
  </w:style>
  <w:style w:type="character" w:customStyle="1" w:styleId="39">
    <w:name w:val="Основной текст 3 Знак"/>
    <w:basedOn w:val="a0"/>
    <w:link w:val="38"/>
    <w:rsid w:val="00B01A27"/>
    <w:rPr>
      <w:b/>
      <w:bCs/>
      <w:szCs w:val="24"/>
      <w:lang w:eastAsia="en-US"/>
    </w:rPr>
  </w:style>
  <w:style w:type="character" w:customStyle="1" w:styleId="100">
    <w:name w:val="Знак Знак10"/>
    <w:basedOn w:val="a0"/>
    <w:locked/>
    <w:rsid w:val="00B01A27"/>
    <w:rPr>
      <w:b/>
      <w:bCs/>
      <w:szCs w:val="24"/>
      <w:lang w:val="ru-RU" w:eastAsia="ar-SA" w:bidi="ar-SA"/>
    </w:rPr>
  </w:style>
  <w:style w:type="character" w:customStyle="1" w:styleId="9">
    <w:name w:val="Знак Знак9"/>
    <w:basedOn w:val="a0"/>
    <w:locked/>
    <w:rsid w:val="00B01A27"/>
    <w:rPr>
      <w:b/>
      <w:bCs/>
      <w:szCs w:val="24"/>
      <w:lang w:val="ru-RU" w:eastAsia="ar-SA" w:bidi="ar-SA"/>
    </w:rPr>
  </w:style>
  <w:style w:type="character" w:customStyle="1" w:styleId="62">
    <w:name w:val="Знак Знак6"/>
    <w:basedOn w:val="a0"/>
    <w:locked/>
    <w:rsid w:val="00B01A27"/>
    <w:rPr>
      <w:sz w:val="24"/>
      <w:szCs w:val="24"/>
      <w:lang w:val="ru-RU" w:eastAsia="ar-SA" w:bidi="ar-SA"/>
    </w:rPr>
  </w:style>
  <w:style w:type="paragraph" w:styleId="aff">
    <w:name w:val="Normal (Web)"/>
    <w:basedOn w:val="a"/>
    <w:rsid w:val="00B01A27"/>
    <w:pPr>
      <w:spacing w:before="100" w:beforeAutospacing="1" w:after="119"/>
    </w:pPr>
  </w:style>
  <w:style w:type="paragraph" w:customStyle="1" w:styleId="NoSpacing1">
    <w:name w:val="No Spacing1"/>
    <w:link w:val="NoSpacingChar"/>
    <w:rsid w:val="00B01A27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NoSpacingChar">
    <w:name w:val="No Spacing Char"/>
    <w:link w:val="NoSpacing1"/>
    <w:rsid w:val="00B01A27"/>
    <w:rPr>
      <w:rFonts w:eastAsia="Arial"/>
      <w:sz w:val="24"/>
      <w:szCs w:val="24"/>
      <w:lang w:eastAsia="ar-SA" w:bidi="ar-SA"/>
    </w:rPr>
  </w:style>
  <w:style w:type="paragraph" w:customStyle="1" w:styleId="p3">
    <w:name w:val="p3"/>
    <w:basedOn w:val="a"/>
    <w:rsid w:val="00B01A27"/>
    <w:pPr>
      <w:spacing w:before="100" w:beforeAutospacing="1" w:after="100" w:afterAutospacing="1"/>
    </w:pPr>
  </w:style>
  <w:style w:type="paragraph" w:customStyle="1" w:styleId="1b">
    <w:name w:val="Знак Знак1 Знак Знак Знак Знак"/>
    <w:basedOn w:val="a"/>
    <w:rsid w:val="00B01A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Без интервала1"/>
    <w:rsid w:val="00FD5573"/>
    <w:pPr>
      <w:suppressAutoHyphens/>
      <w:spacing w:line="100" w:lineRule="atLeast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customStyle="1" w:styleId="WW8Num13z0">
    <w:name w:val="WW8Num13z0"/>
    <w:rsid w:val="00104347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104347"/>
    <w:rPr>
      <w:rFonts w:ascii="Courier New" w:hAnsi="Courier New" w:cs="Courier New"/>
    </w:rPr>
  </w:style>
  <w:style w:type="character" w:customStyle="1" w:styleId="WW8Num13z2">
    <w:name w:val="WW8Num13z2"/>
    <w:rsid w:val="00104347"/>
    <w:rPr>
      <w:rFonts w:ascii="Wingdings" w:hAnsi="Wingdings" w:cs="Wingdings"/>
    </w:rPr>
  </w:style>
  <w:style w:type="character" w:customStyle="1" w:styleId="WW8Num13z3">
    <w:name w:val="WW8Num13z3"/>
    <w:rsid w:val="00104347"/>
    <w:rPr>
      <w:rFonts w:ascii="Symbol" w:hAnsi="Symbol" w:cs="Symbol"/>
    </w:rPr>
  </w:style>
  <w:style w:type="character" w:customStyle="1" w:styleId="WW8Num15z0">
    <w:name w:val="WW8Num15z0"/>
    <w:rsid w:val="00104347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104347"/>
    <w:rPr>
      <w:rFonts w:ascii="Courier New" w:hAnsi="Courier New" w:cs="Courier New"/>
    </w:rPr>
  </w:style>
  <w:style w:type="character" w:customStyle="1" w:styleId="WW8Num15z2">
    <w:name w:val="WW8Num15z2"/>
    <w:rsid w:val="00104347"/>
    <w:rPr>
      <w:rFonts w:ascii="Wingdings" w:hAnsi="Wingdings" w:cs="Wingdings"/>
    </w:rPr>
  </w:style>
  <w:style w:type="character" w:customStyle="1" w:styleId="WW8Num15z3">
    <w:name w:val="WW8Num15z3"/>
    <w:rsid w:val="00104347"/>
    <w:rPr>
      <w:rFonts w:ascii="Symbol" w:hAnsi="Symbol" w:cs="Symbol"/>
    </w:rPr>
  </w:style>
  <w:style w:type="character" w:customStyle="1" w:styleId="WW8Num19z1">
    <w:name w:val="WW8Num19z1"/>
    <w:rsid w:val="00104347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104347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104347"/>
    <w:rPr>
      <w:rFonts w:ascii="Times New Roman" w:eastAsia="Times New Roman" w:hAnsi="Times New Roman" w:cs="Times New Roman"/>
    </w:rPr>
  </w:style>
  <w:style w:type="character" w:customStyle="1" w:styleId="41">
    <w:name w:val="Основной шрифт абзаца4"/>
    <w:rsid w:val="00104347"/>
  </w:style>
  <w:style w:type="character" w:customStyle="1" w:styleId="71">
    <w:name w:val="Знак Знак7"/>
    <w:rsid w:val="00104347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63">
    <w:name w:val="Знак Знак6"/>
    <w:rsid w:val="00104347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51">
    <w:name w:val="Знак Знак5"/>
    <w:rsid w:val="00104347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H6">
    <w:name w:val="H6 Знак Знак"/>
    <w:rsid w:val="00104347"/>
    <w:rPr>
      <w:rFonts w:ascii="Times New Roman" w:eastAsia="Times New Roman" w:hAnsi="Times New Roman" w:cs="Times New Roman"/>
      <w:lang w:val="en-US"/>
    </w:rPr>
  </w:style>
  <w:style w:type="character" w:customStyle="1" w:styleId="42">
    <w:name w:val="Знак Знак4"/>
    <w:rsid w:val="00104347"/>
    <w:rPr>
      <w:rFonts w:ascii="Times New Roman" w:eastAsia="Times New Roman" w:hAnsi="Times New Roman" w:cs="Times New Roman"/>
      <w:b/>
      <w:bCs/>
      <w:sz w:val="24"/>
    </w:rPr>
  </w:style>
  <w:style w:type="character" w:customStyle="1" w:styleId="3a">
    <w:name w:val="Знак Знак3"/>
    <w:rsid w:val="00104347"/>
    <w:rPr>
      <w:rFonts w:ascii="Times New Roman" w:eastAsia="Times New Roman" w:hAnsi="Times New Roman" w:cs="Times New Roman"/>
      <w:sz w:val="20"/>
      <w:szCs w:val="20"/>
    </w:rPr>
  </w:style>
  <w:style w:type="character" w:customStyle="1" w:styleId="2b">
    <w:name w:val="Знак Знак2"/>
    <w:rsid w:val="00104347"/>
    <w:rPr>
      <w:b/>
      <w:sz w:val="44"/>
    </w:rPr>
  </w:style>
  <w:style w:type="character" w:customStyle="1" w:styleId="1d">
    <w:name w:val="Знак Знак1"/>
    <w:rsid w:val="00104347"/>
    <w:rPr>
      <w:rFonts w:ascii="Times New Roman" w:eastAsia="Times New Roman" w:hAnsi="Times New Roman" w:cs="Times New Roman"/>
      <w:sz w:val="20"/>
      <w:szCs w:val="24"/>
    </w:rPr>
  </w:style>
  <w:style w:type="character" w:customStyle="1" w:styleId="aff0">
    <w:name w:val="Знак Знак"/>
    <w:rsid w:val="00104347"/>
    <w:rPr>
      <w:rFonts w:ascii="Courier New" w:hAnsi="Courier New" w:cs="Courier New"/>
    </w:rPr>
  </w:style>
  <w:style w:type="character" w:customStyle="1" w:styleId="1e">
    <w:name w:val="Текст Знак1"/>
    <w:rsid w:val="00104347"/>
    <w:rPr>
      <w:rFonts w:ascii="Consolas" w:eastAsia="Times New Roman" w:hAnsi="Consolas" w:cs="Consolas"/>
      <w:sz w:val="21"/>
      <w:szCs w:val="21"/>
    </w:rPr>
  </w:style>
  <w:style w:type="character" w:customStyle="1" w:styleId="81">
    <w:name w:val="Знак Знак8"/>
    <w:basedOn w:val="41"/>
    <w:rsid w:val="00104347"/>
    <w:rPr>
      <w:b/>
      <w:sz w:val="36"/>
      <w:lang w:val="ru-RU" w:bidi="ar-SA"/>
    </w:rPr>
  </w:style>
  <w:style w:type="character" w:customStyle="1" w:styleId="72">
    <w:name w:val="Знак Знак7"/>
    <w:basedOn w:val="41"/>
    <w:rsid w:val="00104347"/>
    <w:rPr>
      <w:b/>
      <w:bCs/>
      <w:sz w:val="24"/>
      <w:szCs w:val="22"/>
      <w:lang w:val="ru-RU" w:bidi="ar-SA"/>
    </w:rPr>
  </w:style>
  <w:style w:type="character" w:styleId="aff1">
    <w:name w:val="FollowedHyperlink"/>
    <w:basedOn w:val="41"/>
    <w:rsid w:val="00104347"/>
    <w:rPr>
      <w:color w:val="800080"/>
      <w:u w:val="single"/>
    </w:rPr>
  </w:style>
  <w:style w:type="character" w:customStyle="1" w:styleId="3b">
    <w:name w:val="Знак Знак3"/>
    <w:basedOn w:val="41"/>
    <w:rsid w:val="00104347"/>
    <w:rPr>
      <w:color w:val="000000"/>
      <w:sz w:val="28"/>
      <w:szCs w:val="24"/>
      <w:lang w:val="ru-RU" w:bidi="ar-SA"/>
    </w:rPr>
  </w:style>
  <w:style w:type="character" w:customStyle="1" w:styleId="1f">
    <w:name w:val="Знак Знак1"/>
    <w:basedOn w:val="41"/>
    <w:rsid w:val="00104347"/>
    <w:rPr>
      <w:sz w:val="24"/>
      <w:szCs w:val="24"/>
      <w:lang w:val="en-US" w:bidi="ar-SA"/>
    </w:rPr>
  </w:style>
  <w:style w:type="character" w:customStyle="1" w:styleId="WW8Num1z4">
    <w:name w:val="WW8Num1z4"/>
    <w:rsid w:val="00104347"/>
  </w:style>
  <w:style w:type="character" w:customStyle="1" w:styleId="WW8Num1z5">
    <w:name w:val="WW8Num1z5"/>
    <w:rsid w:val="00104347"/>
  </w:style>
  <w:style w:type="character" w:customStyle="1" w:styleId="WW8Num1z6">
    <w:name w:val="WW8Num1z6"/>
    <w:rsid w:val="00104347"/>
  </w:style>
  <w:style w:type="character" w:customStyle="1" w:styleId="WW8Num1z7">
    <w:name w:val="WW8Num1z7"/>
    <w:rsid w:val="00104347"/>
  </w:style>
  <w:style w:type="character" w:customStyle="1" w:styleId="WW8Num1z8">
    <w:name w:val="WW8Num1z8"/>
    <w:rsid w:val="00104347"/>
  </w:style>
  <w:style w:type="character" w:customStyle="1" w:styleId="WW8Num3z0">
    <w:name w:val="WW8Num3z0"/>
    <w:rsid w:val="00104347"/>
  </w:style>
  <w:style w:type="character" w:customStyle="1" w:styleId="WW8Num3z1">
    <w:name w:val="WW8Num3z1"/>
    <w:rsid w:val="00104347"/>
    <w:rPr>
      <w:rFonts w:ascii="Times New Roman" w:eastAsia="Times New Roman" w:hAnsi="Times New Roman" w:cs="Times New Roman"/>
    </w:rPr>
  </w:style>
  <w:style w:type="character" w:customStyle="1" w:styleId="WW8Num3z2">
    <w:name w:val="WW8Num3z2"/>
    <w:rsid w:val="00104347"/>
  </w:style>
  <w:style w:type="character" w:customStyle="1" w:styleId="WW8Num3z3">
    <w:name w:val="WW8Num3z3"/>
    <w:rsid w:val="00104347"/>
  </w:style>
  <w:style w:type="character" w:customStyle="1" w:styleId="WW8Num3z4">
    <w:name w:val="WW8Num3z4"/>
    <w:rsid w:val="00104347"/>
  </w:style>
  <w:style w:type="character" w:customStyle="1" w:styleId="WW8Num3z5">
    <w:name w:val="WW8Num3z5"/>
    <w:rsid w:val="00104347"/>
  </w:style>
  <w:style w:type="character" w:customStyle="1" w:styleId="WW8Num3z6">
    <w:name w:val="WW8Num3z6"/>
    <w:rsid w:val="00104347"/>
  </w:style>
  <w:style w:type="character" w:customStyle="1" w:styleId="WW8Num3z7">
    <w:name w:val="WW8Num3z7"/>
    <w:rsid w:val="00104347"/>
  </w:style>
  <w:style w:type="character" w:customStyle="1" w:styleId="WW8Num3z8">
    <w:name w:val="WW8Num3z8"/>
    <w:rsid w:val="00104347"/>
  </w:style>
  <w:style w:type="character" w:customStyle="1" w:styleId="WW8Num5z4">
    <w:name w:val="WW8Num5z4"/>
    <w:rsid w:val="00104347"/>
  </w:style>
  <w:style w:type="character" w:customStyle="1" w:styleId="WW8Num5z5">
    <w:name w:val="WW8Num5z5"/>
    <w:rsid w:val="00104347"/>
  </w:style>
  <w:style w:type="character" w:customStyle="1" w:styleId="WW8Num5z6">
    <w:name w:val="WW8Num5z6"/>
    <w:rsid w:val="00104347"/>
  </w:style>
  <w:style w:type="character" w:customStyle="1" w:styleId="WW8Num5z7">
    <w:name w:val="WW8Num5z7"/>
    <w:rsid w:val="00104347"/>
  </w:style>
  <w:style w:type="character" w:customStyle="1" w:styleId="WW8Num5z8">
    <w:name w:val="WW8Num5z8"/>
    <w:rsid w:val="00104347"/>
  </w:style>
  <w:style w:type="character" w:customStyle="1" w:styleId="WW8Num6z4">
    <w:name w:val="WW8Num6z4"/>
    <w:rsid w:val="00104347"/>
  </w:style>
  <w:style w:type="character" w:customStyle="1" w:styleId="WW8Num6z5">
    <w:name w:val="WW8Num6z5"/>
    <w:rsid w:val="00104347"/>
  </w:style>
  <w:style w:type="character" w:customStyle="1" w:styleId="WW8Num6z6">
    <w:name w:val="WW8Num6z6"/>
    <w:rsid w:val="00104347"/>
  </w:style>
  <w:style w:type="character" w:customStyle="1" w:styleId="WW8Num6z7">
    <w:name w:val="WW8Num6z7"/>
    <w:rsid w:val="00104347"/>
  </w:style>
  <w:style w:type="character" w:customStyle="1" w:styleId="WW8Num6z8">
    <w:name w:val="WW8Num6z8"/>
    <w:rsid w:val="00104347"/>
  </w:style>
  <w:style w:type="character" w:customStyle="1" w:styleId="WW8Num7z4">
    <w:name w:val="WW8Num7z4"/>
    <w:rsid w:val="00104347"/>
  </w:style>
  <w:style w:type="character" w:customStyle="1" w:styleId="WW8Num7z5">
    <w:name w:val="WW8Num7z5"/>
    <w:rsid w:val="00104347"/>
  </w:style>
  <w:style w:type="character" w:customStyle="1" w:styleId="WW8Num7z6">
    <w:name w:val="WW8Num7z6"/>
    <w:rsid w:val="00104347"/>
  </w:style>
  <w:style w:type="character" w:customStyle="1" w:styleId="WW8Num7z7">
    <w:name w:val="WW8Num7z7"/>
    <w:rsid w:val="00104347"/>
  </w:style>
  <w:style w:type="character" w:customStyle="1" w:styleId="WW8Num7z8">
    <w:name w:val="WW8Num7z8"/>
    <w:rsid w:val="00104347"/>
  </w:style>
  <w:style w:type="character" w:customStyle="1" w:styleId="43">
    <w:name w:val="Знак Знак4"/>
    <w:basedOn w:val="11"/>
    <w:rsid w:val="00104347"/>
    <w:rPr>
      <w:rFonts w:ascii="Courier New" w:hAnsi="Courier New" w:cs="Courier New"/>
      <w:lang w:val="ru-RU" w:bidi="ar-SA"/>
    </w:rPr>
  </w:style>
  <w:style w:type="character" w:customStyle="1" w:styleId="aff2">
    <w:name w:val="Цветовое выделение"/>
    <w:rsid w:val="00104347"/>
    <w:rPr>
      <w:b/>
      <w:bCs/>
      <w:color w:val="26282F"/>
    </w:rPr>
  </w:style>
  <w:style w:type="paragraph" w:styleId="aff3">
    <w:name w:val="caption"/>
    <w:basedOn w:val="a"/>
    <w:qFormat/>
    <w:rsid w:val="00104347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44">
    <w:name w:val="Указатель4"/>
    <w:basedOn w:val="a"/>
    <w:rsid w:val="00104347"/>
    <w:pPr>
      <w:suppressLineNumbers/>
      <w:suppressAutoHyphens/>
    </w:pPr>
    <w:rPr>
      <w:rFonts w:cs="Mangal"/>
      <w:lang w:eastAsia="zh-CN"/>
    </w:rPr>
  </w:style>
  <w:style w:type="paragraph" w:customStyle="1" w:styleId="220">
    <w:name w:val="Основной текст 22"/>
    <w:basedOn w:val="a"/>
    <w:rsid w:val="00104347"/>
    <w:pPr>
      <w:suppressAutoHyphens/>
      <w:jc w:val="center"/>
    </w:pPr>
    <w:rPr>
      <w:sz w:val="20"/>
      <w:lang w:eastAsia="zh-CN"/>
    </w:rPr>
  </w:style>
  <w:style w:type="paragraph" w:customStyle="1" w:styleId="2c">
    <w:name w:val="Текст2"/>
    <w:basedOn w:val="a"/>
    <w:rsid w:val="00104347"/>
    <w:pPr>
      <w:suppressAutoHyphens/>
      <w:autoSpaceDE w:val="0"/>
    </w:pPr>
    <w:rPr>
      <w:rFonts w:ascii="Courier New" w:eastAsia="Calibri" w:hAnsi="Courier New" w:cs="Courier New"/>
      <w:sz w:val="22"/>
      <w:szCs w:val="22"/>
      <w:lang w:eastAsia="zh-CN"/>
    </w:rPr>
  </w:style>
  <w:style w:type="paragraph" w:customStyle="1" w:styleId="5ebd2">
    <w:name w:val="Ос5ebdовной текст 2"/>
    <w:basedOn w:val="a"/>
    <w:rsid w:val="00104347"/>
    <w:pPr>
      <w:widowControl w:val="0"/>
      <w:suppressAutoHyphens/>
      <w:ind w:firstLine="851"/>
      <w:jc w:val="both"/>
    </w:pPr>
    <w:rPr>
      <w:sz w:val="28"/>
      <w:szCs w:val="20"/>
      <w:lang w:val="en-US" w:eastAsia="zh-CN"/>
    </w:rPr>
  </w:style>
  <w:style w:type="paragraph" w:customStyle="1" w:styleId="ConsPlusTitle">
    <w:name w:val="ConsPlusTitle"/>
    <w:rsid w:val="00104347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ff4">
    <w:name w:val="No Spacing"/>
    <w:qFormat/>
    <w:rsid w:val="00104347"/>
    <w:pPr>
      <w:suppressAutoHyphens/>
    </w:pPr>
    <w:rPr>
      <w:rFonts w:ascii="Calibri" w:eastAsia="Arial Unicode MS" w:hAnsi="Calibri" w:cs="Tahoma"/>
      <w:kern w:val="1"/>
      <w:sz w:val="22"/>
      <w:szCs w:val="22"/>
      <w:lang w:eastAsia="zh-CN"/>
    </w:rPr>
  </w:style>
  <w:style w:type="paragraph" w:customStyle="1" w:styleId="213">
    <w:name w:val="Список 21"/>
    <w:basedOn w:val="a"/>
    <w:rsid w:val="00104347"/>
    <w:pPr>
      <w:suppressAutoHyphens/>
      <w:ind w:left="566" w:hanging="283"/>
    </w:pPr>
    <w:rPr>
      <w:lang w:val="en-US" w:eastAsia="zh-CN"/>
    </w:rPr>
  </w:style>
  <w:style w:type="paragraph" w:customStyle="1" w:styleId="312">
    <w:name w:val="Список 31"/>
    <w:basedOn w:val="a"/>
    <w:rsid w:val="00104347"/>
    <w:pPr>
      <w:suppressAutoHyphens/>
      <w:ind w:left="849" w:hanging="283"/>
    </w:pPr>
    <w:rPr>
      <w:lang w:val="en-US" w:eastAsia="zh-CN"/>
    </w:rPr>
  </w:style>
  <w:style w:type="paragraph" w:customStyle="1" w:styleId="214">
    <w:name w:val="Продолжение списка 21"/>
    <w:basedOn w:val="a"/>
    <w:rsid w:val="00104347"/>
    <w:pPr>
      <w:suppressAutoHyphens/>
      <w:spacing w:after="120"/>
      <w:ind w:left="566"/>
    </w:pPr>
    <w:rPr>
      <w:lang w:val="en-US" w:eastAsia="zh-CN"/>
    </w:rPr>
  </w:style>
  <w:style w:type="paragraph" w:customStyle="1" w:styleId="313">
    <w:name w:val="Продолжение списка 31"/>
    <w:basedOn w:val="a"/>
    <w:rsid w:val="00104347"/>
    <w:pPr>
      <w:suppressAutoHyphens/>
      <w:spacing w:after="120"/>
      <w:ind w:left="849"/>
    </w:pPr>
    <w:rPr>
      <w:lang w:val="en-US" w:eastAsia="zh-CN"/>
    </w:rPr>
  </w:style>
  <w:style w:type="paragraph" w:customStyle="1" w:styleId="221">
    <w:name w:val="Основной текст с отступом 22"/>
    <w:basedOn w:val="a"/>
    <w:rsid w:val="00104347"/>
    <w:pPr>
      <w:suppressAutoHyphens/>
      <w:ind w:firstLine="225"/>
      <w:jc w:val="both"/>
    </w:pPr>
    <w:rPr>
      <w:color w:val="000000"/>
      <w:sz w:val="28"/>
      <w:lang w:eastAsia="zh-CN"/>
    </w:rPr>
  </w:style>
  <w:style w:type="paragraph" w:customStyle="1" w:styleId="320">
    <w:name w:val="Основной текст с отступом 32"/>
    <w:basedOn w:val="a"/>
    <w:rsid w:val="00104347"/>
    <w:pPr>
      <w:suppressAutoHyphens/>
      <w:ind w:firstLine="708"/>
      <w:jc w:val="both"/>
    </w:pPr>
    <w:rPr>
      <w:lang w:val="en-US" w:eastAsia="zh-CN"/>
    </w:rPr>
  </w:style>
  <w:style w:type="paragraph" w:customStyle="1" w:styleId="WW-">
    <w:name w:val="WW-Заголовок"/>
    <w:basedOn w:val="a"/>
    <w:next w:val="a7"/>
    <w:rsid w:val="00104347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val="en-US" w:eastAsia="zh-CN"/>
    </w:rPr>
  </w:style>
  <w:style w:type="paragraph" w:customStyle="1" w:styleId="aff5">
    <w:name w:val="Прижатый влево"/>
    <w:basedOn w:val="a"/>
    <w:next w:val="a"/>
    <w:rsid w:val="00104347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6">
    <w:name w:val="Содержимое врезки"/>
    <w:basedOn w:val="a7"/>
    <w:rsid w:val="00104347"/>
    <w:pPr>
      <w:spacing w:after="0"/>
      <w:jc w:val="both"/>
    </w:pPr>
    <w:rPr>
      <w:lang w:eastAsia="zh-CN"/>
    </w:rPr>
  </w:style>
  <w:style w:type="paragraph" w:customStyle="1" w:styleId="aff7">
    <w:name w:val="Знак Знак Знак Знак"/>
    <w:basedOn w:val="a"/>
    <w:rsid w:val="00104347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character" w:styleId="aff8">
    <w:name w:val="Emphasis"/>
    <w:basedOn w:val="a0"/>
    <w:qFormat/>
    <w:rsid w:val="001043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2322DA1BBA42282C9440EEF08E6CC43400231U6V1M" TargetMode="External"/><Relationship Id="rId13" Type="http://schemas.openxmlformats.org/officeDocument/2006/relationships/hyperlink" Target="consultantplus://offline/ref=C6EF3AE28B6C46D1117CBBA251A07B11C6C7C5768D62628202322DA1BBA42282C9440EEF08E6CC43400231U6V1M" TargetMode="External"/><Relationship Id="rId18" Type="http://schemas.openxmlformats.org/officeDocument/2006/relationships/hyperlink" Target="consultantplus://offline/ref=C6EF3AE28B6C46D1117CBBA251A07B11C6C7C5768D62628202322DA1BBA42282C9440EEF08E6CC43400231U6V1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EF3AE28B6C46D1117CBBA251A07B11C6C7C5768D67668B05322DA1BBA42282C9440EEF08E6CC43400F35U6VF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0459C1757A0B7F628A11FD35C812F7969F58D4ED1690B1651296DD07D6CC655BA737E8C3F7E48F5D7BB37DOCK" TargetMode="External"/><Relationship Id="rId17" Type="http://schemas.openxmlformats.org/officeDocument/2006/relationships/hyperlink" Target="consultantplus://offline/ref=810459C1757A0B7F628A11FD35C812F7969F58D4ED1690B1651296DD07D6CC655BA737E8C3F7E48F5D7BB37DOC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EF3AE28B6C46D1117CBBA251A07B11C6C7C5768D67668B05322DA1BBA42282C9440EEF08E6CC43400F35U6VFM" TargetMode="External"/><Relationship Id="rId20" Type="http://schemas.openxmlformats.org/officeDocument/2006/relationships/hyperlink" Target="consultantplus://offline/ref=C6EF3AE28B6C46D1117CBBA251A07B11C6C7C5768D67668B05322DA1BBA42282C9440EEF08E6CC43400635U6VB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7668B05322DA1BBA42282C9440EEF08E6CC43400F35U6VF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EF3AE28B6C46D1117CBBA251A07B11C6C7C5768D67668B05322DA1BBA42282C9440EEF08E6CC43400635U6VB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19" Type="http://schemas.openxmlformats.org/officeDocument/2006/relationships/hyperlink" Target="consultantplus://offline/ref=C6EF3AE28B6C46D1117CBBA251A07B11C6C7C5768D6761820E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20E322DA1BBA42282C9440EEF08E6CC43400635U6VAM" TargetMode="External"/><Relationship Id="rId14" Type="http://schemas.openxmlformats.org/officeDocument/2006/relationships/hyperlink" Target="consultantplus://offline/ref=C6EF3AE28B6C46D1117CBBA251A07B11C6C7C5768D6761820E322DA1BBA42282C9440EEF08E6CC43400635U6VAM" TargetMode="External"/><Relationship Id="rId22" Type="http://schemas.openxmlformats.org/officeDocument/2006/relationships/hyperlink" Target="consultantplus://offline/ref=810459C1757A0B7F628A11FD35C812F7969F58D4ED1690B1651296DD07D6CC655BA737E8C3F7E48F5D7BB37DO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6014A-C14F-4A77-B356-8B575584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45</Pages>
  <Words>9121</Words>
  <Characters>51994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Явочный  лист</vt:lpstr>
    </vt:vector>
  </TitlesOfParts>
  <Company>Высокский с/с</Company>
  <LinksUpToDate>false</LinksUpToDate>
  <CharactersWithSpaces>60994</CharactersWithSpaces>
  <SharedDoc>false</SharedDoc>
  <HLinks>
    <vt:vector size="90" baseType="variant">
      <vt:variant>
        <vt:i4>5177345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4784214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consultantplus://offline/ref=C6EF3AE28B6C46D1117CBBA251A07B11C6C7C5768D67668B05322DA1BBA42282C9440EEF08E6CC43400F35U6VFM</vt:lpwstr>
      </vt:variant>
      <vt:variant>
        <vt:lpwstr/>
      </vt:variant>
      <vt:variant>
        <vt:i4>4784130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consultantplus://offline/ref=C6EF3AE28B6C46D1117CBBA251A07B11C6C7C5768D6761820E322DA1BBA42282C9440EEF08E6CC43400635U6VAM</vt:lpwstr>
      </vt:variant>
      <vt:variant>
        <vt:lpwstr/>
      </vt:variant>
      <vt:variant>
        <vt:i4>4784135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consultantplus://offline/ref=C6EF3AE28B6C46D1117CBBA251A07B11C6C7C5768D62628202322DA1BBA42282C9440EEF08E6CC43400231U6V1M</vt:lpwstr>
      </vt:variant>
      <vt:variant>
        <vt:lpwstr/>
      </vt:variant>
      <vt:variant>
        <vt:i4>5177345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4784214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consultantplus://offline/ref=C6EF3AE28B6C46D1117CBBA251A07B11C6C7C5768D67668B05322DA1BBA42282C9440EEF08E6CC43400F35U6VFM</vt:lpwstr>
      </vt:variant>
      <vt:variant>
        <vt:lpwstr/>
      </vt:variant>
      <vt:variant>
        <vt:i4>4784130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consultantplus://offline/ref=C6EF3AE28B6C46D1117CBBA251A07B11C6C7C5768D6761820E322DA1BBA42282C9440EEF08E6CC43400635U6VAM</vt:lpwstr>
      </vt:variant>
      <vt:variant>
        <vt:lpwstr/>
      </vt:variant>
      <vt:variant>
        <vt:i4>4784135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consultantplus://offline/ref=C6EF3AE28B6C46D1117CBBA251A07B11C6C7C5768D62628202322DA1BBA42282C9440EEF08E6CC43400231U6V1M</vt:lpwstr>
      </vt:variant>
      <vt:variant>
        <vt:lpwstr/>
      </vt:variant>
      <vt:variant>
        <vt:i4>5177345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4784214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consultantplus://offline/ref=C6EF3AE28B6C46D1117CBBA251A07B11C6C7C5768D67668B05322DA1BBA42282C9440EEF08E6CC43400F35U6VFM</vt:lpwstr>
      </vt:variant>
      <vt:variant>
        <vt:lpwstr/>
      </vt:variant>
      <vt:variant>
        <vt:i4>4784130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consultantplus://offline/ref=C6EF3AE28B6C46D1117CBBA251A07B11C6C7C5768D6761820E322DA1BBA42282C9440EEF08E6CC43400635U6VAM</vt:lpwstr>
      </vt:variant>
      <vt:variant>
        <vt:lpwstr/>
      </vt:variant>
      <vt:variant>
        <vt:i4>4784135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consultantplus://offline/ref=C6EF3AE28B6C46D1117CBBA251A07B11C6C7C5768D62628202322DA1BBA42282C9440EEF08E6CC43400231U6V1M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Явочный  лист</dc:title>
  <dc:creator>список</dc:creator>
  <cp:lastModifiedBy>BUH</cp:lastModifiedBy>
  <cp:revision>6</cp:revision>
  <cp:lastPrinted>2018-12-21T06:30:00Z</cp:lastPrinted>
  <dcterms:created xsi:type="dcterms:W3CDTF">2019-07-08T06:52:00Z</dcterms:created>
  <dcterms:modified xsi:type="dcterms:W3CDTF">2019-07-08T07:24:00Z</dcterms:modified>
</cp:coreProperties>
</file>