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E9" w:rsidRPr="00CC6433" w:rsidRDefault="00536CE9" w:rsidP="00536CE9">
      <w:pPr>
        <w:pStyle w:val="12"/>
        <w:jc w:val="center"/>
        <w:rPr>
          <w:rFonts w:ascii="Arial" w:hAnsi="Arial" w:cs="Arial"/>
          <w:b/>
          <w:sz w:val="32"/>
          <w:szCs w:val="32"/>
        </w:rPr>
      </w:pPr>
      <w:r w:rsidRPr="00CC6433">
        <w:rPr>
          <w:rFonts w:ascii="Arial" w:hAnsi="Arial" w:cs="Arial"/>
          <w:b/>
          <w:sz w:val="32"/>
          <w:szCs w:val="32"/>
        </w:rPr>
        <w:t>АДМИНИСТРАЦИЯ</w:t>
      </w:r>
    </w:p>
    <w:p w:rsidR="00536CE9" w:rsidRPr="00CC6433" w:rsidRDefault="00536CE9" w:rsidP="00536CE9">
      <w:pPr>
        <w:pStyle w:val="12"/>
        <w:jc w:val="center"/>
        <w:rPr>
          <w:rFonts w:ascii="Arial" w:hAnsi="Arial" w:cs="Arial"/>
          <w:b/>
          <w:sz w:val="32"/>
          <w:szCs w:val="32"/>
        </w:rPr>
      </w:pPr>
      <w:r w:rsidRPr="00CC6433">
        <w:rPr>
          <w:rFonts w:ascii="Arial" w:hAnsi="Arial" w:cs="Arial"/>
          <w:b/>
          <w:sz w:val="32"/>
          <w:szCs w:val="32"/>
        </w:rPr>
        <w:t>НИЖНЕРЕУТЧАНСКОГО СЕЛЬСОВЕТА</w:t>
      </w:r>
    </w:p>
    <w:p w:rsidR="00536CE9" w:rsidRPr="00CC6433" w:rsidRDefault="00536CE9" w:rsidP="00536CE9">
      <w:pPr>
        <w:pStyle w:val="12"/>
        <w:jc w:val="center"/>
        <w:rPr>
          <w:rFonts w:ascii="Arial" w:hAnsi="Arial" w:cs="Arial"/>
          <w:b/>
          <w:sz w:val="32"/>
          <w:szCs w:val="32"/>
        </w:rPr>
      </w:pPr>
      <w:r w:rsidRPr="00CC6433">
        <w:rPr>
          <w:rFonts w:ascii="Arial" w:hAnsi="Arial" w:cs="Arial"/>
          <w:b/>
          <w:sz w:val="32"/>
          <w:szCs w:val="32"/>
        </w:rPr>
        <w:t>МЕДВЕНСКОГО РАЙОНА КУРСКОЙ ОБЛАСТИ</w:t>
      </w:r>
    </w:p>
    <w:p w:rsidR="00536CE9" w:rsidRPr="00CC6433" w:rsidRDefault="00536CE9" w:rsidP="00536CE9">
      <w:pPr>
        <w:pStyle w:val="12"/>
        <w:jc w:val="center"/>
        <w:rPr>
          <w:rFonts w:ascii="Arial" w:hAnsi="Arial" w:cs="Arial"/>
          <w:b/>
          <w:sz w:val="32"/>
          <w:szCs w:val="32"/>
        </w:rPr>
      </w:pPr>
    </w:p>
    <w:p w:rsidR="00536CE9" w:rsidRDefault="00536CE9" w:rsidP="00536CE9">
      <w:pPr>
        <w:pStyle w:val="12"/>
        <w:jc w:val="center"/>
        <w:rPr>
          <w:rFonts w:ascii="Arial" w:hAnsi="Arial" w:cs="Arial"/>
          <w:b/>
          <w:sz w:val="32"/>
          <w:szCs w:val="32"/>
        </w:rPr>
      </w:pPr>
      <w:r w:rsidRPr="00CC6433">
        <w:rPr>
          <w:rFonts w:ascii="Arial" w:hAnsi="Arial" w:cs="Arial"/>
          <w:b/>
          <w:sz w:val="32"/>
          <w:szCs w:val="32"/>
        </w:rPr>
        <w:t>ПОСТАНОВЛЕНИЕ</w:t>
      </w:r>
    </w:p>
    <w:p w:rsidR="00536CE9" w:rsidRDefault="00536CE9" w:rsidP="00536CE9">
      <w:pPr>
        <w:pStyle w:val="12"/>
        <w:jc w:val="center"/>
        <w:rPr>
          <w:rFonts w:ascii="Arial" w:hAnsi="Arial" w:cs="Arial"/>
          <w:b/>
          <w:sz w:val="32"/>
          <w:szCs w:val="32"/>
        </w:rPr>
      </w:pPr>
    </w:p>
    <w:p w:rsidR="00536CE9" w:rsidRDefault="00536CE9" w:rsidP="00536CE9">
      <w:pPr>
        <w:pStyle w:val="12"/>
        <w:jc w:val="center"/>
        <w:rPr>
          <w:rFonts w:ascii="Arial" w:hAnsi="Arial" w:cs="Arial"/>
          <w:b/>
          <w:sz w:val="32"/>
          <w:szCs w:val="32"/>
        </w:rPr>
      </w:pPr>
      <w:r w:rsidRPr="00983E60">
        <w:rPr>
          <w:rFonts w:ascii="Arial" w:hAnsi="Arial" w:cs="Arial"/>
          <w:b/>
          <w:sz w:val="32"/>
          <w:szCs w:val="32"/>
        </w:rPr>
        <w:t xml:space="preserve">от </w:t>
      </w:r>
      <w:r w:rsidR="0072757C">
        <w:rPr>
          <w:rFonts w:ascii="Arial" w:hAnsi="Arial" w:cs="Arial"/>
          <w:b/>
          <w:sz w:val="32"/>
          <w:szCs w:val="32"/>
        </w:rPr>
        <w:t>28</w:t>
      </w:r>
      <w:r>
        <w:rPr>
          <w:rFonts w:ascii="Arial" w:hAnsi="Arial" w:cs="Arial"/>
          <w:b/>
          <w:sz w:val="32"/>
          <w:szCs w:val="32"/>
        </w:rPr>
        <w:t xml:space="preserve"> </w:t>
      </w:r>
      <w:r w:rsidR="0072757C">
        <w:rPr>
          <w:rFonts w:ascii="Arial" w:hAnsi="Arial" w:cs="Arial"/>
          <w:b/>
          <w:sz w:val="32"/>
          <w:szCs w:val="32"/>
        </w:rPr>
        <w:t>марта</w:t>
      </w:r>
      <w:r>
        <w:rPr>
          <w:rFonts w:ascii="Arial" w:hAnsi="Arial" w:cs="Arial"/>
          <w:b/>
          <w:sz w:val="32"/>
          <w:szCs w:val="32"/>
        </w:rPr>
        <w:t xml:space="preserve"> 201</w:t>
      </w:r>
      <w:r w:rsidR="0072757C">
        <w:rPr>
          <w:rFonts w:ascii="Arial" w:hAnsi="Arial" w:cs="Arial"/>
          <w:b/>
          <w:sz w:val="32"/>
          <w:szCs w:val="32"/>
        </w:rPr>
        <w:t>9</w:t>
      </w:r>
      <w:r>
        <w:rPr>
          <w:rFonts w:ascii="Arial" w:hAnsi="Arial" w:cs="Arial"/>
          <w:b/>
          <w:sz w:val="32"/>
          <w:szCs w:val="32"/>
        </w:rPr>
        <w:t xml:space="preserve"> года </w:t>
      </w:r>
      <w:r w:rsidRPr="00983E60">
        <w:rPr>
          <w:rFonts w:ascii="Arial" w:hAnsi="Arial" w:cs="Arial"/>
          <w:b/>
          <w:sz w:val="32"/>
          <w:szCs w:val="32"/>
        </w:rPr>
        <w:t xml:space="preserve">№ </w:t>
      </w:r>
      <w:r w:rsidR="0072757C">
        <w:rPr>
          <w:rFonts w:ascii="Arial" w:hAnsi="Arial" w:cs="Arial"/>
          <w:b/>
          <w:sz w:val="32"/>
          <w:szCs w:val="32"/>
        </w:rPr>
        <w:t xml:space="preserve">38 </w:t>
      </w:r>
      <w:r w:rsidRPr="00983E60">
        <w:rPr>
          <w:rFonts w:ascii="Arial" w:hAnsi="Arial" w:cs="Arial"/>
          <w:b/>
          <w:sz w:val="32"/>
          <w:szCs w:val="32"/>
        </w:rPr>
        <w:t>-па</w:t>
      </w:r>
    </w:p>
    <w:p w:rsidR="00633E82" w:rsidRDefault="00633E82" w:rsidP="00536CE9">
      <w:pPr>
        <w:pStyle w:val="12"/>
        <w:jc w:val="center"/>
        <w:rPr>
          <w:rFonts w:ascii="Arial" w:hAnsi="Arial" w:cs="Arial"/>
          <w:b/>
          <w:sz w:val="32"/>
          <w:szCs w:val="32"/>
        </w:rPr>
      </w:pPr>
    </w:p>
    <w:p w:rsidR="00BE0C89" w:rsidRPr="00633E82" w:rsidRDefault="00BE0C89" w:rsidP="00633E82">
      <w:pPr>
        <w:ind w:right="-1"/>
        <w:jc w:val="center"/>
        <w:rPr>
          <w:rFonts w:ascii="Arial" w:hAnsi="Arial" w:cs="Arial"/>
          <w:b/>
          <w:bCs/>
          <w:sz w:val="32"/>
          <w:szCs w:val="32"/>
          <w:lang w:eastAsia="en-US"/>
        </w:rPr>
      </w:pPr>
      <w:r w:rsidRPr="00633E82">
        <w:rPr>
          <w:rFonts w:ascii="Arial" w:hAnsi="Arial" w:cs="Arial"/>
          <w:b/>
          <w:bCs/>
          <w:sz w:val="32"/>
          <w:szCs w:val="32"/>
        </w:rPr>
        <w:t xml:space="preserve">Об утверждении административного регламента предоставления Администрацией </w:t>
      </w:r>
      <w:r w:rsidR="009733FF" w:rsidRPr="00633E82">
        <w:rPr>
          <w:rFonts w:ascii="Arial" w:hAnsi="Arial" w:cs="Arial"/>
          <w:b/>
          <w:bCs/>
          <w:sz w:val="32"/>
          <w:szCs w:val="32"/>
        </w:rPr>
        <w:t>Нижнереутчанского</w:t>
      </w:r>
      <w:r w:rsidRPr="00633E82">
        <w:rPr>
          <w:rFonts w:ascii="Arial" w:hAnsi="Arial" w:cs="Arial"/>
          <w:b/>
          <w:bCs/>
          <w:sz w:val="32"/>
          <w:szCs w:val="32"/>
        </w:rPr>
        <w:t xml:space="preserve"> сельсовета Медвенского района Курской области муниципальной услуги </w:t>
      </w:r>
      <w:r w:rsidRPr="00633E82">
        <w:rPr>
          <w:rFonts w:ascii="Arial" w:hAnsi="Arial" w:cs="Arial"/>
          <w:bCs/>
          <w:sz w:val="32"/>
          <w:szCs w:val="32"/>
          <w:lang w:eastAsia="en-US"/>
        </w:rPr>
        <w:t>«</w:t>
      </w:r>
      <w:r w:rsidRPr="00633E82">
        <w:rPr>
          <w:rFonts w:ascii="Arial" w:hAnsi="Arial" w:cs="Arial"/>
          <w:b/>
          <w:bCs/>
          <w:sz w:val="32"/>
          <w:szCs w:val="32"/>
          <w:lang w:eastAsia="en-US"/>
        </w:rPr>
        <w:t>Присвоение адресов объектам адресации, изменение, аннулирование адресов</w:t>
      </w:r>
      <w:r w:rsidRPr="00633E82">
        <w:rPr>
          <w:rFonts w:ascii="Arial" w:hAnsi="Arial" w:cs="Arial"/>
          <w:bCs/>
          <w:sz w:val="32"/>
          <w:szCs w:val="32"/>
          <w:lang w:eastAsia="en-US"/>
        </w:rPr>
        <w:t>»</w:t>
      </w:r>
    </w:p>
    <w:p w:rsidR="00BE0C89" w:rsidRDefault="00BE0C89" w:rsidP="00BE0C89">
      <w:pPr>
        <w:ind w:right="2976"/>
        <w:jc w:val="both"/>
        <w:rPr>
          <w:rFonts w:ascii="Arial" w:hAnsi="Arial" w:cs="Arial"/>
          <w:b/>
          <w:sz w:val="24"/>
          <w:szCs w:val="24"/>
        </w:rPr>
      </w:pPr>
    </w:p>
    <w:p w:rsidR="00B4612F" w:rsidRDefault="00B4612F" w:rsidP="00BE0C89">
      <w:pPr>
        <w:ind w:right="2976"/>
        <w:jc w:val="both"/>
        <w:rPr>
          <w:rFonts w:ascii="Arial" w:hAnsi="Arial" w:cs="Arial"/>
          <w:b/>
          <w:sz w:val="24"/>
          <w:szCs w:val="24"/>
        </w:rPr>
      </w:pPr>
    </w:p>
    <w:p w:rsidR="00B4612F" w:rsidRPr="00633E82" w:rsidRDefault="00B4612F" w:rsidP="00BE0C89">
      <w:pPr>
        <w:ind w:right="2976"/>
        <w:jc w:val="both"/>
        <w:rPr>
          <w:rFonts w:ascii="Arial" w:hAnsi="Arial" w:cs="Arial"/>
          <w:b/>
          <w:sz w:val="24"/>
          <w:szCs w:val="24"/>
        </w:rPr>
      </w:pPr>
    </w:p>
    <w:p w:rsidR="00BE0C89" w:rsidRPr="00633E82" w:rsidRDefault="00BE0C89" w:rsidP="009733FF">
      <w:pPr>
        <w:ind w:firstLine="709"/>
        <w:jc w:val="both"/>
        <w:rPr>
          <w:rFonts w:ascii="Arial" w:hAnsi="Arial" w:cs="Arial"/>
          <w:b/>
          <w:sz w:val="24"/>
          <w:szCs w:val="24"/>
        </w:rPr>
      </w:pPr>
      <w:r w:rsidRPr="00633E82">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9733FF" w:rsidRPr="00633E82">
        <w:rPr>
          <w:rFonts w:ascii="Arial" w:hAnsi="Arial" w:cs="Arial"/>
          <w:bCs/>
          <w:sz w:val="24"/>
          <w:szCs w:val="24"/>
        </w:rPr>
        <w:t>постановлением Администрации Нижнереутчанского сельсовета Медвенского района от 19.06.2017 № 86-па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9733FF" w:rsidRPr="00633E82">
        <w:rPr>
          <w:rFonts w:ascii="Arial" w:hAnsi="Arial" w:cs="Arial"/>
          <w:sz w:val="24"/>
          <w:szCs w:val="24"/>
        </w:rPr>
        <w:t xml:space="preserve"> Администрация Нижнереутчанского сельсовета Медвенского района Курской области </w:t>
      </w:r>
      <w:r w:rsidRPr="00633E82">
        <w:rPr>
          <w:rFonts w:ascii="Arial" w:hAnsi="Arial" w:cs="Arial"/>
          <w:sz w:val="24"/>
          <w:szCs w:val="24"/>
        </w:rPr>
        <w:t>постановляет:</w:t>
      </w:r>
    </w:p>
    <w:p w:rsidR="00BE0C89" w:rsidRPr="00633E82" w:rsidRDefault="00BE0C89" w:rsidP="00BE0C89">
      <w:pPr>
        <w:ind w:firstLine="709"/>
        <w:jc w:val="both"/>
        <w:rPr>
          <w:rFonts w:ascii="Arial" w:hAnsi="Arial" w:cs="Arial"/>
          <w:bCs/>
          <w:sz w:val="24"/>
          <w:szCs w:val="24"/>
          <w:lang w:eastAsia="en-US"/>
        </w:rPr>
      </w:pPr>
      <w:r w:rsidRPr="00633E82">
        <w:rPr>
          <w:rStyle w:val="FontStyle27"/>
          <w:rFonts w:ascii="Arial" w:eastAsia="Calibri" w:hAnsi="Arial" w:cs="Arial"/>
          <w:b w:val="0"/>
          <w:bCs/>
          <w:sz w:val="24"/>
          <w:szCs w:val="24"/>
        </w:rPr>
        <w:t xml:space="preserve">1.Утвердить административный регламент </w:t>
      </w:r>
      <w:r w:rsidRPr="00633E82">
        <w:rPr>
          <w:rFonts w:ascii="Arial" w:hAnsi="Arial" w:cs="Arial"/>
          <w:bCs/>
          <w:sz w:val="24"/>
          <w:szCs w:val="24"/>
        </w:rPr>
        <w:t xml:space="preserve">предоставления Администрацией </w:t>
      </w:r>
      <w:r w:rsidR="009733FF" w:rsidRPr="00633E82">
        <w:rPr>
          <w:rFonts w:ascii="Arial" w:hAnsi="Arial" w:cs="Arial"/>
          <w:bCs/>
          <w:sz w:val="24"/>
          <w:szCs w:val="24"/>
        </w:rPr>
        <w:t>Нижнереутчанского</w:t>
      </w:r>
      <w:r w:rsidRPr="00633E82">
        <w:rPr>
          <w:rFonts w:ascii="Arial" w:hAnsi="Arial" w:cs="Arial"/>
          <w:bCs/>
          <w:sz w:val="24"/>
          <w:szCs w:val="24"/>
        </w:rPr>
        <w:t xml:space="preserve"> сельсовета Медвенского района Курской области муниципальной услуги </w:t>
      </w:r>
      <w:r w:rsidRPr="00633E82">
        <w:rPr>
          <w:rFonts w:ascii="Arial" w:hAnsi="Arial" w:cs="Arial"/>
          <w:bCs/>
          <w:sz w:val="24"/>
          <w:szCs w:val="24"/>
          <w:lang w:eastAsia="en-US"/>
        </w:rPr>
        <w:t>«Присвоение адресов объектам адресации, изменение, аннулирование адресов».</w:t>
      </w:r>
    </w:p>
    <w:p w:rsidR="00BE0C89" w:rsidRPr="00633E82" w:rsidRDefault="00BE0C89" w:rsidP="00BE0C89">
      <w:pPr>
        <w:tabs>
          <w:tab w:val="left" w:pos="7371"/>
        </w:tabs>
        <w:ind w:right="-1" w:firstLine="709"/>
        <w:jc w:val="both"/>
        <w:rPr>
          <w:rFonts w:ascii="Arial" w:hAnsi="Arial" w:cs="Arial"/>
          <w:sz w:val="24"/>
          <w:szCs w:val="24"/>
        </w:rPr>
      </w:pPr>
      <w:r w:rsidRPr="00633E82">
        <w:rPr>
          <w:rFonts w:ascii="Arial" w:hAnsi="Arial" w:cs="Arial"/>
          <w:sz w:val="24"/>
          <w:szCs w:val="24"/>
        </w:rPr>
        <w:t>2. Признать утратившим силу п</w:t>
      </w:r>
      <w:r w:rsidRPr="00633E82">
        <w:rPr>
          <w:rFonts w:ascii="Arial" w:hAnsi="Arial" w:cs="Arial"/>
          <w:bCs/>
          <w:color w:val="000000"/>
          <w:spacing w:val="2"/>
          <w:sz w:val="24"/>
          <w:szCs w:val="24"/>
        </w:rPr>
        <w:t xml:space="preserve">остановление Администрации </w:t>
      </w:r>
      <w:r w:rsidR="009733FF" w:rsidRPr="00633E82">
        <w:rPr>
          <w:rFonts w:ascii="Arial" w:hAnsi="Arial" w:cs="Arial"/>
          <w:bCs/>
          <w:color w:val="000000"/>
          <w:spacing w:val="2"/>
          <w:sz w:val="24"/>
          <w:szCs w:val="24"/>
        </w:rPr>
        <w:t>Нижнереутчанского</w:t>
      </w:r>
      <w:r w:rsidRPr="00633E82">
        <w:rPr>
          <w:rFonts w:ascii="Arial" w:hAnsi="Arial" w:cs="Arial"/>
          <w:bCs/>
          <w:color w:val="000000"/>
          <w:spacing w:val="2"/>
          <w:sz w:val="24"/>
          <w:szCs w:val="24"/>
        </w:rPr>
        <w:t xml:space="preserve"> сельсовета Медвенского района от </w:t>
      </w:r>
      <w:r w:rsidR="0072757C">
        <w:rPr>
          <w:rFonts w:ascii="Arial" w:hAnsi="Arial" w:cs="Arial"/>
          <w:bCs/>
          <w:color w:val="000000"/>
          <w:spacing w:val="2"/>
          <w:sz w:val="24"/>
          <w:szCs w:val="24"/>
        </w:rPr>
        <w:t>28.06.</w:t>
      </w:r>
      <w:r w:rsidRPr="00633E82">
        <w:rPr>
          <w:rFonts w:ascii="Arial" w:hAnsi="Arial" w:cs="Arial"/>
          <w:bCs/>
          <w:color w:val="000000"/>
          <w:spacing w:val="2"/>
          <w:sz w:val="24"/>
          <w:szCs w:val="24"/>
        </w:rPr>
        <w:t xml:space="preserve">2018 года № </w:t>
      </w:r>
      <w:r w:rsidR="0072757C">
        <w:rPr>
          <w:rFonts w:ascii="Arial" w:hAnsi="Arial" w:cs="Arial"/>
          <w:bCs/>
          <w:color w:val="000000"/>
          <w:spacing w:val="2"/>
          <w:sz w:val="24"/>
          <w:szCs w:val="24"/>
        </w:rPr>
        <w:t>92</w:t>
      </w:r>
      <w:r w:rsidRPr="00633E82">
        <w:rPr>
          <w:rFonts w:ascii="Arial" w:hAnsi="Arial" w:cs="Arial"/>
          <w:bCs/>
          <w:color w:val="000000"/>
          <w:spacing w:val="2"/>
          <w:sz w:val="24"/>
          <w:szCs w:val="24"/>
        </w:rPr>
        <w:t>-па «</w:t>
      </w:r>
      <w:r w:rsidRPr="00633E82">
        <w:rPr>
          <w:rFonts w:ascii="Arial" w:hAnsi="Arial" w:cs="Arial"/>
          <w:bCs/>
          <w:sz w:val="24"/>
          <w:szCs w:val="24"/>
          <w:lang w:eastAsia="en-US"/>
        </w:rPr>
        <w:t xml:space="preserve">Об утверждении административного регламента Администрации </w:t>
      </w:r>
      <w:r w:rsidR="009733FF" w:rsidRPr="00633E82">
        <w:rPr>
          <w:rFonts w:ascii="Arial" w:hAnsi="Arial" w:cs="Arial"/>
          <w:bCs/>
          <w:sz w:val="24"/>
          <w:szCs w:val="24"/>
          <w:lang w:eastAsia="en-US"/>
        </w:rPr>
        <w:t>Нижнереутчанского</w:t>
      </w:r>
      <w:r w:rsidRPr="00633E82">
        <w:rPr>
          <w:rFonts w:ascii="Arial" w:hAnsi="Arial" w:cs="Arial"/>
          <w:sz w:val="24"/>
          <w:szCs w:val="24"/>
        </w:rPr>
        <w:t xml:space="preserve"> сельсовета Медвенского</w:t>
      </w:r>
      <w:r w:rsidRPr="00633E82">
        <w:rPr>
          <w:rFonts w:ascii="Arial" w:hAnsi="Arial" w:cs="Arial"/>
          <w:bCs/>
          <w:sz w:val="24"/>
          <w:szCs w:val="24"/>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BE0C89" w:rsidRPr="00633E82" w:rsidRDefault="00BE0C89" w:rsidP="00BE0C89">
      <w:pPr>
        <w:ind w:firstLine="720"/>
        <w:jc w:val="both"/>
        <w:rPr>
          <w:rFonts w:ascii="Arial" w:hAnsi="Arial" w:cs="Arial"/>
          <w:sz w:val="24"/>
          <w:szCs w:val="24"/>
        </w:rPr>
      </w:pPr>
      <w:r w:rsidRPr="00633E82">
        <w:rPr>
          <w:rFonts w:ascii="Arial" w:hAnsi="Arial" w:cs="Arial"/>
          <w:sz w:val="24"/>
          <w:szCs w:val="24"/>
        </w:rPr>
        <w:t>3.Настоящее постановление вступает в силу со дня подписания и подлежит размещению на официальном сайте муниципального образования «</w:t>
      </w:r>
      <w:r w:rsidR="00D145EB" w:rsidRPr="00633E82">
        <w:rPr>
          <w:rFonts w:ascii="Arial" w:hAnsi="Arial" w:cs="Arial"/>
          <w:sz w:val="24"/>
          <w:szCs w:val="24"/>
        </w:rPr>
        <w:t>Нижнереутчанский</w:t>
      </w:r>
      <w:r w:rsidRPr="00633E82">
        <w:rPr>
          <w:rFonts w:ascii="Arial" w:hAnsi="Arial" w:cs="Arial"/>
          <w:sz w:val="24"/>
          <w:szCs w:val="24"/>
        </w:rPr>
        <w:t xml:space="preserve"> сельсовет» Медвенского района Курской области в сети «Интернет».</w:t>
      </w:r>
    </w:p>
    <w:p w:rsidR="00BE0C89" w:rsidRPr="00633E82" w:rsidRDefault="00BE0C89" w:rsidP="00BE0C89">
      <w:pPr>
        <w:ind w:firstLine="709"/>
        <w:jc w:val="both"/>
        <w:rPr>
          <w:rFonts w:ascii="Arial" w:hAnsi="Arial" w:cs="Arial"/>
          <w:sz w:val="24"/>
          <w:szCs w:val="24"/>
        </w:rPr>
      </w:pPr>
    </w:p>
    <w:p w:rsidR="00D145EB" w:rsidRDefault="00D145EB" w:rsidP="00BE0C89">
      <w:pPr>
        <w:ind w:firstLine="709"/>
        <w:jc w:val="both"/>
        <w:rPr>
          <w:rFonts w:ascii="Arial" w:hAnsi="Arial" w:cs="Arial"/>
          <w:sz w:val="24"/>
          <w:szCs w:val="24"/>
        </w:rPr>
      </w:pPr>
    </w:p>
    <w:p w:rsidR="00B4612F" w:rsidRPr="00633E82" w:rsidRDefault="00B4612F" w:rsidP="00BE0C89">
      <w:pPr>
        <w:ind w:firstLine="709"/>
        <w:jc w:val="both"/>
        <w:rPr>
          <w:rFonts w:ascii="Arial" w:hAnsi="Arial" w:cs="Arial"/>
          <w:sz w:val="24"/>
          <w:szCs w:val="24"/>
        </w:rPr>
      </w:pPr>
    </w:p>
    <w:p w:rsidR="00D145EB" w:rsidRPr="00633E82" w:rsidRDefault="00D145EB" w:rsidP="00BE0C89">
      <w:pPr>
        <w:ind w:firstLine="709"/>
        <w:jc w:val="both"/>
        <w:rPr>
          <w:rFonts w:ascii="Arial" w:hAnsi="Arial" w:cs="Arial"/>
          <w:sz w:val="24"/>
          <w:szCs w:val="24"/>
        </w:rPr>
      </w:pPr>
    </w:p>
    <w:p w:rsidR="00D145EB" w:rsidRDefault="00BE0C89" w:rsidP="00BE0C89">
      <w:pPr>
        <w:rPr>
          <w:rFonts w:ascii="Arial" w:hAnsi="Arial" w:cs="Arial"/>
          <w:sz w:val="24"/>
          <w:szCs w:val="24"/>
        </w:rPr>
      </w:pPr>
      <w:r w:rsidRPr="00633E82">
        <w:rPr>
          <w:rFonts w:ascii="Arial" w:hAnsi="Arial" w:cs="Arial"/>
          <w:sz w:val="24"/>
          <w:szCs w:val="24"/>
        </w:rPr>
        <w:t xml:space="preserve">Глава </w:t>
      </w:r>
      <w:r w:rsidR="00D145EB" w:rsidRPr="00633E82">
        <w:rPr>
          <w:rFonts w:ascii="Arial" w:hAnsi="Arial" w:cs="Arial"/>
          <w:sz w:val="24"/>
          <w:szCs w:val="24"/>
        </w:rPr>
        <w:t>Нижнереутчанского</w:t>
      </w:r>
      <w:r w:rsidRPr="00633E82">
        <w:rPr>
          <w:rFonts w:ascii="Arial" w:hAnsi="Arial" w:cs="Arial"/>
          <w:sz w:val="24"/>
          <w:szCs w:val="24"/>
        </w:rPr>
        <w:t xml:space="preserve"> </w:t>
      </w:r>
      <w:r w:rsidR="00B4612F">
        <w:rPr>
          <w:rFonts w:ascii="Arial" w:hAnsi="Arial" w:cs="Arial"/>
          <w:sz w:val="24"/>
          <w:szCs w:val="24"/>
        </w:rPr>
        <w:t>сельсовета</w:t>
      </w:r>
      <w:r w:rsidR="00B4612F">
        <w:rPr>
          <w:rFonts w:ascii="Arial" w:hAnsi="Arial" w:cs="Arial"/>
          <w:sz w:val="24"/>
          <w:szCs w:val="24"/>
        </w:rPr>
        <w:tab/>
      </w:r>
      <w:r w:rsidR="00B4612F">
        <w:rPr>
          <w:rFonts w:ascii="Arial" w:hAnsi="Arial" w:cs="Arial"/>
          <w:sz w:val="24"/>
          <w:szCs w:val="24"/>
        </w:rPr>
        <w:tab/>
      </w:r>
      <w:r w:rsidR="00B4612F">
        <w:rPr>
          <w:rFonts w:ascii="Arial" w:hAnsi="Arial" w:cs="Arial"/>
          <w:sz w:val="24"/>
          <w:szCs w:val="24"/>
        </w:rPr>
        <w:tab/>
      </w:r>
      <w:r w:rsidR="00B4612F">
        <w:rPr>
          <w:rFonts w:ascii="Arial" w:hAnsi="Arial" w:cs="Arial"/>
          <w:sz w:val="24"/>
          <w:szCs w:val="24"/>
        </w:rPr>
        <w:tab/>
      </w:r>
      <w:r w:rsidR="00B4612F">
        <w:rPr>
          <w:rFonts w:ascii="Arial" w:hAnsi="Arial" w:cs="Arial"/>
          <w:sz w:val="24"/>
          <w:szCs w:val="24"/>
        </w:rPr>
        <w:tab/>
      </w:r>
      <w:r w:rsidR="00D145EB" w:rsidRPr="00633E82">
        <w:rPr>
          <w:rFonts w:ascii="Arial" w:hAnsi="Arial" w:cs="Arial"/>
          <w:sz w:val="24"/>
          <w:szCs w:val="24"/>
        </w:rPr>
        <w:t>П.В.Тришин</w:t>
      </w: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sz w:val="27"/>
          <w:szCs w:val="27"/>
        </w:rPr>
        <w:sectPr w:rsidR="00A62CF1" w:rsidSect="00B4612F">
          <w:headerReference w:type="even" r:id="rId8"/>
          <w:footnotePr>
            <w:numFmt w:val="chicago"/>
          </w:footnotePr>
          <w:pgSz w:w="11906" w:h="16838"/>
          <w:pgMar w:top="1134" w:right="1247" w:bottom="1134" w:left="1531" w:header="720" w:footer="720" w:gutter="0"/>
          <w:cols w:space="720"/>
          <w:titlePg/>
          <w:docGrid w:linePitch="381"/>
        </w:sectPr>
      </w:pPr>
    </w:p>
    <w:p w:rsidR="00A62CF1" w:rsidRPr="00513538" w:rsidRDefault="00A62CF1" w:rsidP="00A62CF1">
      <w:pPr>
        <w:jc w:val="right"/>
        <w:rPr>
          <w:rFonts w:ascii="Arial" w:hAnsi="Arial" w:cs="Arial"/>
          <w:sz w:val="24"/>
          <w:szCs w:val="24"/>
        </w:rPr>
      </w:pPr>
      <w:r w:rsidRPr="00513538">
        <w:rPr>
          <w:rFonts w:ascii="Arial" w:hAnsi="Arial" w:cs="Arial"/>
          <w:sz w:val="24"/>
          <w:szCs w:val="24"/>
        </w:rPr>
        <w:lastRenderedPageBreak/>
        <w:t>УТВЕРЖДЁН</w:t>
      </w:r>
    </w:p>
    <w:p w:rsidR="00A62CF1" w:rsidRPr="00513538" w:rsidRDefault="00A62CF1" w:rsidP="00A62CF1">
      <w:pPr>
        <w:jc w:val="right"/>
        <w:rPr>
          <w:rFonts w:ascii="Arial" w:hAnsi="Arial" w:cs="Arial"/>
          <w:sz w:val="24"/>
          <w:szCs w:val="24"/>
        </w:rPr>
      </w:pPr>
      <w:r w:rsidRPr="00513538">
        <w:rPr>
          <w:rFonts w:ascii="Arial" w:hAnsi="Arial" w:cs="Arial"/>
          <w:sz w:val="24"/>
          <w:szCs w:val="24"/>
        </w:rPr>
        <w:t>постановлением Администрации</w:t>
      </w:r>
    </w:p>
    <w:p w:rsidR="00A62CF1" w:rsidRPr="00513538" w:rsidRDefault="00A62CF1" w:rsidP="00A62CF1">
      <w:pPr>
        <w:jc w:val="right"/>
        <w:rPr>
          <w:rFonts w:ascii="Arial" w:hAnsi="Arial" w:cs="Arial"/>
          <w:sz w:val="24"/>
          <w:szCs w:val="24"/>
        </w:rPr>
      </w:pPr>
      <w:r w:rsidRPr="00513538">
        <w:rPr>
          <w:rFonts w:ascii="Arial" w:hAnsi="Arial" w:cs="Arial"/>
          <w:sz w:val="24"/>
          <w:szCs w:val="24"/>
        </w:rPr>
        <w:t>Нижнереутчанского сельсовета</w:t>
      </w:r>
    </w:p>
    <w:p w:rsidR="00A62CF1" w:rsidRPr="00513538" w:rsidRDefault="00A62CF1" w:rsidP="00A62CF1">
      <w:pPr>
        <w:jc w:val="right"/>
        <w:rPr>
          <w:rFonts w:ascii="Arial" w:hAnsi="Arial" w:cs="Arial"/>
          <w:sz w:val="24"/>
          <w:szCs w:val="24"/>
        </w:rPr>
      </w:pPr>
      <w:r w:rsidRPr="00513538">
        <w:rPr>
          <w:rFonts w:ascii="Arial" w:hAnsi="Arial" w:cs="Arial"/>
          <w:sz w:val="24"/>
          <w:szCs w:val="24"/>
        </w:rPr>
        <w:t>Медвенского района</w:t>
      </w:r>
    </w:p>
    <w:p w:rsidR="00A62CF1" w:rsidRPr="00513538" w:rsidRDefault="00A62CF1" w:rsidP="00A62CF1">
      <w:pPr>
        <w:ind w:left="4820"/>
        <w:jc w:val="right"/>
        <w:rPr>
          <w:rFonts w:ascii="Arial" w:hAnsi="Arial" w:cs="Arial"/>
          <w:sz w:val="24"/>
          <w:szCs w:val="24"/>
        </w:rPr>
      </w:pPr>
      <w:r w:rsidRPr="00513538">
        <w:rPr>
          <w:rFonts w:ascii="Arial" w:hAnsi="Arial" w:cs="Arial"/>
          <w:sz w:val="24"/>
          <w:szCs w:val="24"/>
        </w:rPr>
        <w:t>от «28» марта 2019 г. №38-па</w:t>
      </w:r>
    </w:p>
    <w:p w:rsidR="00A62CF1" w:rsidRPr="008832B1" w:rsidRDefault="00A62CF1" w:rsidP="00A62CF1">
      <w:pPr>
        <w:ind w:left="4820"/>
        <w:jc w:val="right"/>
      </w:pPr>
    </w:p>
    <w:p w:rsidR="00A62CF1" w:rsidRDefault="00A62CF1" w:rsidP="00A62CF1">
      <w:pPr>
        <w:ind w:left="4820"/>
        <w:jc w:val="right"/>
      </w:pPr>
    </w:p>
    <w:p w:rsidR="00513538" w:rsidRPr="008832B1" w:rsidRDefault="00513538" w:rsidP="00A62CF1">
      <w:pPr>
        <w:ind w:left="4820"/>
        <w:jc w:val="right"/>
      </w:pPr>
    </w:p>
    <w:p w:rsidR="00A62CF1" w:rsidRPr="00597A42" w:rsidRDefault="00A62CF1" w:rsidP="00A62CF1">
      <w:pPr>
        <w:jc w:val="center"/>
        <w:rPr>
          <w:rFonts w:ascii="Arial" w:hAnsi="Arial" w:cs="Arial"/>
          <w:b/>
          <w:bCs/>
          <w:sz w:val="32"/>
          <w:szCs w:val="32"/>
        </w:rPr>
      </w:pPr>
      <w:r w:rsidRPr="00597A42">
        <w:rPr>
          <w:rFonts w:ascii="Arial" w:hAnsi="Arial" w:cs="Arial"/>
          <w:b/>
          <w:bCs/>
          <w:sz w:val="32"/>
          <w:szCs w:val="32"/>
        </w:rPr>
        <w:t>Административный регламент</w:t>
      </w:r>
    </w:p>
    <w:p w:rsidR="00A62CF1" w:rsidRPr="00597A42" w:rsidRDefault="00A62CF1" w:rsidP="00A62CF1">
      <w:pPr>
        <w:jc w:val="center"/>
        <w:rPr>
          <w:rFonts w:ascii="Arial" w:hAnsi="Arial" w:cs="Arial"/>
          <w:bCs/>
          <w:sz w:val="32"/>
          <w:szCs w:val="32"/>
        </w:rPr>
      </w:pPr>
      <w:r w:rsidRPr="00597A42">
        <w:rPr>
          <w:rFonts w:ascii="Arial" w:hAnsi="Arial" w:cs="Arial"/>
          <w:b/>
          <w:bCs/>
          <w:sz w:val="32"/>
          <w:szCs w:val="32"/>
        </w:rPr>
        <w:t>предоставления Администрацией Нижнереутчанского сельсовета Медвенского района Курской области муниципальной услуги</w:t>
      </w:r>
      <w:r w:rsidRPr="00597A42">
        <w:rPr>
          <w:rFonts w:ascii="Arial" w:hAnsi="Arial" w:cs="Arial"/>
          <w:bCs/>
          <w:sz w:val="32"/>
          <w:szCs w:val="32"/>
        </w:rPr>
        <w:t xml:space="preserve"> «</w:t>
      </w:r>
      <w:r w:rsidRPr="00597A42">
        <w:rPr>
          <w:rFonts w:ascii="Arial" w:hAnsi="Arial" w:cs="Arial"/>
          <w:b/>
          <w:bCs/>
          <w:sz w:val="32"/>
          <w:szCs w:val="32"/>
        </w:rPr>
        <w:t>Присвоение адресов объектам адресации, изменение, аннулирование адресов</w:t>
      </w:r>
      <w:r w:rsidRPr="00597A42">
        <w:rPr>
          <w:rFonts w:ascii="Arial" w:hAnsi="Arial" w:cs="Arial"/>
          <w:bCs/>
          <w:sz w:val="32"/>
          <w:szCs w:val="32"/>
        </w:rPr>
        <w:t>»</w:t>
      </w:r>
    </w:p>
    <w:p w:rsidR="00A62CF1" w:rsidRPr="00513538" w:rsidRDefault="00A62CF1" w:rsidP="00513538">
      <w:pPr>
        <w:rPr>
          <w:bCs/>
          <w:sz w:val="30"/>
          <w:szCs w:val="30"/>
        </w:rPr>
      </w:pPr>
    </w:p>
    <w:p w:rsidR="00A62CF1" w:rsidRPr="00513538" w:rsidRDefault="00A62CF1" w:rsidP="003310E0">
      <w:pPr>
        <w:ind w:firstLine="709"/>
        <w:jc w:val="center"/>
        <w:rPr>
          <w:rFonts w:ascii="Arial" w:hAnsi="Arial" w:cs="Arial"/>
          <w:b/>
          <w:bCs/>
          <w:sz w:val="30"/>
          <w:szCs w:val="30"/>
        </w:rPr>
      </w:pPr>
      <w:r w:rsidRPr="00513538">
        <w:rPr>
          <w:rFonts w:ascii="Arial" w:hAnsi="Arial" w:cs="Arial"/>
          <w:b/>
          <w:bCs/>
          <w:sz w:val="30"/>
          <w:szCs w:val="30"/>
          <w:lang w:val="en-US"/>
        </w:rPr>
        <w:t>I</w:t>
      </w:r>
      <w:r w:rsidRPr="00513538">
        <w:rPr>
          <w:rFonts w:ascii="Arial" w:hAnsi="Arial" w:cs="Arial"/>
          <w:b/>
          <w:bCs/>
          <w:sz w:val="30"/>
          <w:szCs w:val="30"/>
        </w:rPr>
        <w:t>. Общие положения</w:t>
      </w:r>
    </w:p>
    <w:p w:rsidR="00A62CF1" w:rsidRPr="00513538" w:rsidRDefault="00A62CF1" w:rsidP="00513538">
      <w:pPr>
        <w:ind w:firstLine="709"/>
        <w:jc w:val="both"/>
        <w:rPr>
          <w:rFonts w:ascii="Arial" w:hAnsi="Arial" w:cs="Arial"/>
          <w:b/>
          <w:bCs/>
          <w:smallCaps/>
          <w:sz w:val="24"/>
          <w:szCs w:val="24"/>
        </w:rPr>
      </w:pPr>
    </w:p>
    <w:p w:rsidR="00A62CF1" w:rsidRPr="00513538" w:rsidRDefault="00A62CF1" w:rsidP="00513538">
      <w:pPr>
        <w:pStyle w:val="a9"/>
        <w:ind w:firstLine="709"/>
        <w:jc w:val="both"/>
        <w:rPr>
          <w:rFonts w:ascii="Arial" w:hAnsi="Arial" w:cs="Arial"/>
          <w:b/>
          <w:sz w:val="28"/>
          <w:szCs w:val="28"/>
        </w:rPr>
      </w:pPr>
      <w:r w:rsidRPr="00513538">
        <w:rPr>
          <w:rFonts w:ascii="Arial" w:hAnsi="Arial" w:cs="Arial"/>
          <w:b/>
          <w:sz w:val="28"/>
          <w:szCs w:val="28"/>
        </w:rPr>
        <w:t>1.1.Предмет регулирования административного регламента</w:t>
      </w:r>
    </w:p>
    <w:p w:rsidR="00A62CF1" w:rsidRPr="00513538" w:rsidRDefault="00A62CF1" w:rsidP="00513538">
      <w:pPr>
        <w:pStyle w:val="2"/>
        <w:keepNext w:val="0"/>
        <w:ind w:firstLine="709"/>
        <w:jc w:val="both"/>
        <w:rPr>
          <w:rFonts w:ascii="Arial" w:hAnsi="Arial" w:cs="Arial"/>
          <w:bCs/>
          <w:sz w:val="24"/>
          <w:szCs w:val="24"/>
        </w:rPr>
      </w:pPr>
      <w:r w:rsidRPr="00513538">
        <w:rPr>
          <w:rFonts w:ascii="Arial" w:hAnsi="Arial" w:cs="Arial"/>
          <w:sz w:val="24"/>
          <w:szCs w:val="24"/>
        </w:rPr>
        <w:t>Административный регламент предоставления Администрацией Нижнереутчанского сельсовета Медвенского района Курской области</w:t>
      </w:r>
      <w:r w:rsidRPr="00513538">
        <w:rPr>
          <w:rFonts w:ascii="Arial" w:hAnsi="Arial" w:cs="Arial"/>
          <w:bCs/>
          <w:sz w:val="24"/>
          <w:szCs w:val="24"/>
        </w:rPr>
        <w:t xml:space="preserve">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62CF1" w:rsidRPr="00513538" w:rsidRDefault="00A62CF1" w:rsidP="00513538">
      <w:pPr>
        <w:pStyle w:val="a9"/>
        <w:ind w:left="709"/>
        <w:jc w:val="both"/>
        <w:rPr>
          <w:rFonts w:ascii="Arial" w:hAnsi="Arial" w:cs="Arial"/>
          <w:b/>
          <w:sz w:val="28"/>
          <w:szCs w:val="28"/>
        </w:rPr>
      </w:pPr>
      <w:r w:rsidRPr="00513538">
        <w:rPr>
          <w:rFonts w:ascii="Arial" w:hAnsi="Arial" w:cs="Arial"/>
          <w:b/>
          <w:sz w:val="28"/>
          <w:szCs w:val="28"/>
        </w:rPr>
        <w:t>1.2.Круг заявителей</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а) право хозяйственного ведения;</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б) право оперативного управления;</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в) право пожизненно наследуемого владения;</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г) право постоянного (бессрочного) пользования.</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513538">
          <w:rPr>
            <w:rStyle w:val="a8"/>
            <w:rFonts w:ascii="Arial" w:hAnsi="Arial" w:cs="Arial"/>
            <w:color w:val="auto"/>
            <w:sz w:val="24"/>
            <w:szCs w:val="24"/>
          </w:rPr>
          <w:t>законодательством</w:t>
        </w:r>
      </w:hyperlink>
      <w:r w:rsidRPr="00513538">
        <w:rPr>
          <w:rFonts w:ascii="Arial" w:hAnsi="Arial" w:cs="Arial"/>
          <w:sz w:val="24"/>
          <w:szCs w:val="24"/>
        </w:rPr>
        <w:t xml:space="preserve"> Российской Федерации порядке решением общего собрания указанных собственников.</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lastRenderedPageBreak/>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A62CF1" w:rsidRPr="00513538" w:rsidRDefault="00A62CF1" w:rsidP="00513538">
      <w:pPr>
        <w:widowControl w:val="0"/>
        <w:autoSpaceDE w:val="0"/>
        <w:ind w:firstLine="709"/>
        <w:jc w:val="both"/>
        <w:rPr>
          <w:rFonts w:ascii="Arial" w:hAnsi="Arial" w:cs="Arial"/>
          <w:b/>
          <w:szCs w:val="28"/>
        </w:rPr>
      </w:pPr>
      <w:r w:rsidRPr="00513538">
        <w:rPr>
          <w:rFonts w:ascii="Arial" w:hAnsi="Arial" w:cs="Arial"/>
          <w:b/>
          <w:szCs w:val="28"/>
        </w:rPr>
        <w:t>1.3. Требования к порядку информирования о предоставлении муниципальной услуги</w:t>
      </w:r>
    </w:p>
    <w:p w:rsidR="00A62CF1" w:rsidRPr="00513538" w:rsidRDefault="00A62CF1" w:rsidP="00513538">
      <w:pPr>
        <w:widowControl w:val="0"/>
        <w:autoSpaceDE w:val="0"/>
        <w:ind w:firstLine="709"/>
        <w:jc w:val="both"/>
        <w:rPr>
          <w:rFonts w:ascii="Arial" w:hAnsi="Arial" w:cs="Arial"/>
          <w:b/>
          <w:sz w:val="24"/>
          <w:szCs w:val="24"/>
        </w:rPr>
      </w:pPr>
      <w:r w:rsidRPr="00513538">
        <w:rPr>
          <w:rFonts w:ascii="Arial" w:hAnsi="Arial" w:cs="Arial"/>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513538">
        <w:rPr>
          <w:rFonts w:ascii="Arial" w:hAnsi="Arial" w:cs="Arial"/>
          <w:sz w:val="24"/>
          <w:szCs w:val="24"/>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Информирование заявителей организуется следующим образом:</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индивидуальное информирование (устное, письменное);</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публичное информирование (средства массовой информации, сеть «Интернет»).</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Индивидуальное устное информирование осуществляется специалистами Администрации Нижнереутчанского сельсовета Медвенского района  (далее – Администрация) при обращении заявителей за информацией лично (в том числе по телефону).</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A62CF1" w:rsidRPr="00513538" w:rsidRDefault="00A62CF1" w:rsidP="00513538">
      <w:pPr>
        <w:tabs>
          <w:tab w:val="left" w:pos="709"/>
        </w:tabs>
        <w:ind w:firstLine="709"/>
        <w:jc w:val="both"/>
        <w:rPr>
          <w:rFonts w:ascii="Arial" w:hAnsi="Arial" w:cs="Arial"/>
          <w:iCs/>
          <w:kern w:val="1"/>
          <w:sz w:val="24"/>
          <w:szCs w:val="24"/>
        </w:rPr>
      </w:pPr>
      <w:r w:rsidRPr="00513538">
        <w:rPr>
          <w:rFonts w:ascii="Arial" w:hAnsi="Arial" w:cs="Arial"/>
          <w:iCs/>
          <w:kern w:val="1"/>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62CF1" w:rsidRPr="00513538" w:rsidRDefault="00A62CF1" w:rsidP="00513538">
      <w:pPr>
        <w:tabs>
          <w:tab w:val="left" w:pos="709"/>
        </w:tabs>
        <w:ind w:firstLine="709"/>
        <w:jc w:val="both"/>
        <w:rPr>
          <w:rFonts w:ascii="Arial" w:hAnsi="Arial" w:cs="Arial"/>
          <w:kern w:val="1"/>
          <w:sz w:val="24"/>
          <w:szCs w:val="24"/>
        </w:rPr>
      </w:pPr>
      <w:r w:rsidRPr="00513538">
        <w:rPr>
          <w:rFonts w:ascii="Arial" w:hAnsi="Arial" w:cs="Arial"/>
          <w:kern w:val="1"/>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lastRenderedPageBreak/>
        <w:t>При ответах на телефонные звонки и устные обращения специалисты соблюдают правила служебной этики.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На Едином портале можно получить информацию о:</w:t>
      </w:r>
    </w:p>
    <w:p w:rsidR="00A62CF1" w:rsidRPr="00513538" w:rsidRDefault="003310E0" w:rsidP="00513538">
      <w:pPr>
        <w:ind w:firstLine="709"/>
        <w:jc w:val="both"/>
        <w:rPr>
          <w:rFonts w:ascii="Arial" w:hAnsi="Arial" w:cs="Arial"/>
          <w:sz w:val="24"/>
          <w:szCs w:val="24"/>
        </w:rPr>
      </w:pPr>
      <w:r>
        <w:rPr>
          <w:rFonts w:ascii="Arial" w:hAnsi="Arial" w:cs="Arial"/>
          <w:sz w:val="24"/>
          <w:szCs w:val="24"/>
        </w:rPr>
        <w:t>-</w:t>
      </w:r>
      <w:r w:rsidR="00A62CF1" w:rsidRPr="00513538">
        <w:rPr>
          <w:rFonts w:ascii="Arial" w:hAnsi="Arial" w:cs="Arial"/>
          <w:sz w:val="24"/>
          <w:szCs w:val="24"/>
        </w:rPr>
        <w:t>круге заявителей;</w:t>
      </w:r>
    </w:p>
    <w:p w:rsidR="00A62CF1" w:rsidRPr="00513538" w:rsidRDefault="003310E0" w:rsidP="00513538">
      <w:pPr>
        <w:ind w:firstLine="709"/>
        <w:jc w:val="both"/>
        <w:rPr>
          <w:rFonts w:ascii="Arial" w:hAnsi="Arial" w:cs="Arial"/>
          <w:sz w:val="24"/>
          <w:szCs w:val="24"/>
        </w:rPr>
      </w:pPr>
      <w:r>
        <w:rPr>
          <w:rFonts w:ascii="Arial" w:hAnsi="Arial" w:cs="Arial"/>
          <w:sz w:val="24"/>
          <w:szCs w:val="24"/>
        </w:rPr>
        <w:t>-</w:t>
      </w:r>
      <w:r w:rsidR="00A62CF1" w:rsidRPr="00513538">
        <w:rPr>
          <w:rFonts w:ascii="Arial" w:hAnsi="Arial" w:cs="Arial"/>
          <w:sz w:val="24"/>
          <w:szCs w:val="24"/>
        </w:rPr>
        <w:t>сроке предоставления муниципальной услуги;</w:t>
      </w:r>
    </w:p>
    <w:p w:rsidR="00A62CF1" w:rsidRPr="00513538" w:rsidRDefault="003310E0" w:rsidP="00513538">
      <w:pPr>
        <w:ind w:firstLine="709"/>
        <w:jc w:val="both"/>
        <w:rPr>
          <w:rFonts w:ascii="Arial" w:hAnsi="Arial" w:cs="Arial"/>
          <w:sz w:val="24"/>
          <w:szCs w:val="24"/>
        </w:rPr>
      </w:pPr>
      <w:r>
        <w:rPr>
          <w:rFonts w:ascii="Arial" w:hAnsi="Arial" w:cs="Arial"/>
          <w:sz w:val="24"/>
          <w:szCs w:val="24"/>
        </w:rPr>
        <w:t>-</w:t>
      </w:r>
      <w:r w:rsidR="00A62CF1" w:rsidRPr="00513538">
        <w:rPr>
          <w:rFonts w:ascii="Arial" w:hAnsi="Arial" w:cs="Arial"/>
          <w:sz w:val="24"/>
          <w:szCs w:val="24"/>
        </w:rPr>
        <w:t>результате предоставления муниципальной услуги, порядок выдачи результата муниципальной услуги;</w:t>
      </w:r>
    </w:p>
    <w:p w:rsidR="00A62CF1" w:rsidRPr="00513538" w:rsidRDefault="003310E0" w:rsidP="00513538">
      <w:pPr>
        <w:ind w:firstLine="709"/>
        <w:jc w:val="both"/>
        <w:rPr>
          <w:rFonts w:ascii="Arial" w:hAnsi="Arial" w:cs="Arial"/>
          <w:sz w:val="24"/>
          <w:szCs w:val="24"/>
        </w:rPr>
      </w:pPr>
      <w:r>
        <w:rPr>
          <w:rFonts w:ascii="Arial" w:hAnsi="Arial" w:cs="Arial"/>
          <w:sz w:val="24"/>
          <w:szCs w:val="24"/>
        </w:rPr>
        <w:t>-</w:t>
      </w:r>
      <w:r w:rsidR="00A62CF1" w:rsidRPr="00513538">
        <w:rPr>
          <w:rFonts w:ascii="Arial" w:hAnsi="Arial" w:cs="Arial"/>
          <w:sz w:val="24"/>
          <w:szCs w:val="24"/>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62CF1" w:rsidRPr="00513538" w:rsidRDefault="003310E0" w:rsidP="00513538">
      <w:pPr>
        <w:ind w:firstLine="709"/>
        <w:jc w:val="both"/>
        <w:rPr>
          <w:rFonts w:ascii="Arial" w:hAnsi="Arial" w:cs="Arial"/>
          <w:sz w:val="24"/>
          <w:szCs w:val="24"/>
        </w:rPr>
      </w:pPr>
      <w:r>
        <w:rPr>
          <w:rFonts w:ascii="Arial" w:hAnsi="Arial" w:cs="Arial"/>
          <w:sz w:val="24"/>
          <w:szCs w:val="24"/>
        </w:rPr>
        <w:t>-</w:t>
      </w:r>
      <w:r w:rsidR="00A62CF1" w:rsidRPr="00513538">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62CF1" w:rsidRPr="00513538" w:rsidRDefault="003310E0" w:rsidP="00513538">
      <w:pPr>
        <w:ind w:firstLine="709"/>
        <w:jc w:val="both"/>
        <w:rPr>
          <w:rFonts w:ascii="Arial" w:hAnsi="Arial" w:cs="Arial"/>
          <w:sz w:val="24"/>
          <w:szCs w:val="24"/>
        </w:rPr>
      </w:pPr>
      <w:r>
        <w:rPr>
          <w:rFonts w:ascii="Arial" w:hAnsi="Arial" w:cs="Arial"/>
          <w:sz w:val="24"/>
          <w:szCs w:val="24"/>
        </w:rPr>
        <w:t>-</w:t>
      </w:r>
      <w:r w:rsidR="00A62CF1" w:rsidRPr="00513538">
        <w:rPr>
          <w:rFonts w:ascii="Arial" w:hAnsi="Arial" w:cs="Arial"/>
          <w:sz w:val="24"/>
          <w:szCs w:val="24"/>
        </w:rPr>
        <w:t>формы заявлений (уведомлений, сообщений), используемые при предоставлении муниципальной услуги.</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 xml:space="preserve">Информация о муниципальной услуге предоставляется бесплатно. </w:t>
      </w:r>
    </w:p>
    <w:p w:rsidR="00A62CF1" w:rsidRPr="00513538" w:rsidRDefault="00A62CF1" w:rsidP="00513538">
      <w:pPr>
        <w:widowControl w:val="0"/>
        <w:autoSpaceDE w:val="0"/>
        <w:ind w:firstLine="709"/>
        <w:jc w:val="both"/>
        <w:rPr>
          <w:rFonts w:ascii="Arial" w:hAnsi="Arial" w:cs="Arial"/>
          <w:b/>
          <w:sz w:val="24"/>
          <w:szCs w:val="24"/>
        </w:rPr>
      </w:pPr>
      <w:r w:rsidRPr="00513538">
        <w:rPr>
          <w:rFonts w:ascii="Arial" w:hAnsi="Arial" w:cs="Arial"/>
          <w:b/>
          <w:sz w:val="26"/>
          <w:szCs w:val="26"/>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w:t>
      </w:r>
      <w:r w:rsidRPr="00513538">
        <w:rPr>
          <w:rFonts w:ascii="Arial" w:hAnsi="Arial" w:cs="Arial"/>
          <w:b/>
          <w:sz w:val="26"/>
          <w:szCs w:val="26"/>
        </w:rPr>
        <w:lastRenderedPageBreak/>
        <w:t>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62CF1" w:rsidRPr="00513538" w:rsidRDefault="00A62CF1" w:rsidP="00513538">
      <w:pPr>
        <w:tabs>
          <w:tab w:val="left" w:pos="1560"/>
        </w:tabs>
        <w:ind w:firstLine="709"/>
        <w:jc w:val="both"/>
        <w:rPr>
          <w:rFonts w:ascii="Arial" w:hAnsi="Arial" w:cs="Arial"/>
          <w:sz w:val="24"/>
          <w:szCs w:val="24"/>
        </w:rPr>
      </w:pPr>
      <w:r w:rsidRPr="00513538">
        <w:rPr>
          <w:rFonts w:ascii="Arial" w:hAnsi="Arial" w:cs="Arial"/>
          <w:sz w:val="24"/>
          <w:szCs w:val="24"/>
        </w:rPr>
        <w:t xml:space="preserve">На информационных стендах в помещении, предназначенном для </w:t>
      </w:r>
      <w:r w:rsidRPr="00513538">
        <w:rPr>
          <w:rFonts w:ascii="Arial" w:hAnsi="Arial" w:cs="Arial"/>
          <w:iCs/>
          <w:sz w:val="24"/>
          <w:szCs w:val="24"/>
        </w:rPr>
        <w:t xml:space="preserve">предоставления муниципальной услуги, </w:t>
      </w:r>
      <w:r w:rsidRPr="00513538">
        <w:rPr>
          <w:rFonts w:ascii="Arial" w:hAnsi="Arial" w:cs="Arial"/>
          <w:sz w:val="24"/>
          <w:szCs w:val="24"/>
        </w:rPr>
        <w:t>размещается следующая информация:</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краткое описание порядка предоставления муниципальной услуги;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13538">
        <w:rPr>
          <w:rFonts w:ascii="Arial" w:hAnsi="Arial" w:cs="Arial"/>
          <w:iCs/>
          <w:sz w:val="24"/>
          <w:szCs w:val="24"/>
        </w:rPr>
        <w:t>предоставления муниципальной услуги</w:t>
      </w:r>
      <w:r w:rsidRPr="00513538">
        <w:rPr>
          <w:rFonts w:ascii="Arial" w:hAnsi="Arial" w:cs="Arial"/>
          <w:sz w:val="24"/>
          <w:szCs w:val="24"/>
        </w:rPr>
        <w:t>;</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 xml:space="preserve">перечни документов, необходимых для </w:t>
      </w:r>
      <w:r w:rsidRPr="00513538">
        <w:rPr>
          <w:rFonts w:ascii="Arial" w:hAnsi="Arial" w:cs="Arial"/>
          <w:iCs/>
          <w:sz w:val="24"/>
          <w:szCs w:val="24"/>
        </w:rPr>
        <w:t>предоставления муниципальной услуги</w:t>
      </w:r>
      <w:r w:rsidRPr="00513538">
        <w:rPr>
          <w:rFonts w:ascii="Arial" w:hAnsi="Arial" w:cs="Arial"/>
          <w:sz w:val="24"/>
          <w:szCs w:val="24"/>
        </w:rPr>
        <w:t>, и требования, предъявляемые  к этим документам;</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A62CF1" w:rsidRPr="00513538" w:rsidRDefault="00A62CF1" w:rsidP="00513538">
      <w:pPr>
        <w:tabs>
          <w:tab w:val="left" w:pos="720"/>
        </w:tabs>
        <w:ind w:firstLine="709"/>
        <w:jc w:val="both"/>
        <w:rPr>
          <w:rFonts w:ascii="Arial" w:hAnsi="Arial" w:cs="Arial"/>
          <w:sz w:val="24"/>
          <w:szCs w:val="24"/>
        </w:rPr>
      </w:pPr>
      <w:r w:rsidRPr="00513538">
        <w:rPr>
          <w:rFonts w:ascii="Arial" w:hAnsi="Arial" w:cs="Arial"/>
          <w:sz w:val="24"/>
          <w:szCs w:val="24"/>
        </w:rPr>
        <w:t xml:space="preserve">основания для отказа в </w:t>
      </w:r>
      <w:r w:rsidRPr="00513538">
        <w:rPr>
          <w:rFonts w:ascii="Arial" w:hAnsi="Arial" w:cs="Arial"/>
          <w:iCs/>
          <w:sz w:val="24"/>
          <w:szCs w:val="24"/>
        </w:rPr>
        <w:t>предоставлении муниципальной услуги</w:t>
      </w:r>
      <w:r w:rsidRPr="00513538">
        <w:rPr>
          <w:rFonts w:ascii="Arial" w:hAnsi="Arial" w:cs="Arial"/>
          <w:sz w:val="24"/>
          <w:szCs w:val="24"/>
        </w:rPr>
        <w:t>;</w:t>
      </w:r>
    </w:p>
    <w:p w:rsidR="00A62CF1" w:rsidRPr="00513538" w:rsidRDefault="00A62CF1" w:rsidP="00513538">
      <w:pPr>
        <w:tabs>
          <w:tab w:val="left" w:pos="720"/>
        </w:tabs>
        <w:ind w:firstLine="709"/>
        <w:jc w:val="both"/>
        <w:rPr>
          <w:rFonts w:ascii="Arial" w:hAnsi="Arial" w:cs="Arial"/>
          <w:sz w:val="24"/>
          <w:szCs w:val="24"/>
        </w:rPr>
      </w:pPr>
      <w:r w:rsidRPr="00513538">
        <w:rPr>
          <w:rFonts w:ascii="Arial" w:hAnsi="Arial" w:cs="Arial"/>
          <w:sz w:val="24"/>
          <w:szCs w:val="24"/>
        </w:rPr>
        <w:t xml:space="preserve">основания для приостановления </w:t>
      </w:r>
      <w:r w:rsidRPr="00513538">
        <w:rPr>
          <w:rFonts w:ascii="Arial" w:hAnsi="Arial" w:cs="Arial"/>
          <w:iCs/>
          <w:sz w:val="24"/>
          <w:szCs w:val="24"/>
        </w:rPr>
        <w:t>предоставления муниципальной услуги</w:t>
      </w:r>
      <w:r w:rsidRPr="00513538">
        <w:rPr>
          <w:rFonts w:ascii="Arial" w:hAnsi="Arial" w:cs="Arial"/>
          <w:sz w:val="24"/>
          <w:szCs w:val="24"/>
        </w:rPr>
        <w:t>;</w:t>
      </w:r>
    </w:p>
    <w:p w:rsidR="00A62CF1" w:rsidRPr="00513538" w:rsidRDefault="00A62CF1" w:rsidP="00513538">
      <w:pPr>
        <w:tabs>
          <w:tab w:val="left" w:pos="720"/>
        </w:tabs>
        <w:ind w:firstLine="709"/>
        <w:jc w:val="both"/>
        <w:rPr>
          <w:rFonts w:ascii="Arial" w:hAnsi="Arial" w:cs="Arial"/>
          <w:sz w:val="24"/>
          <w:szCs w:val="24"/>
        </w:rPr>
      </w:pPr>
      <w:r w:rsidRPr="00513538">
        <w:rPr>
          <w:rFonts w:ascii="Arial" w:hAnsi="Arial" w:cs="Arial"/>
          <w:sz w:val="24"/>
          <w:szCs w:val="24"/>
        </w:rPr>
        <w:t>порядок информирования о ходе предоставления муниципальной услуги;</w:t>
      </w:r>
    </w:p>
    <w:p w:rsidR="00A62CF1" w:rsidRPr="00513538" w:rsidRDefault="00A62CF1" w:rsidP="00513538">
      <w:pPr>
        <w:tabs>
          <w:tab w:val="left" w:pos="720"/>
          <w:tab w:val="left" w:pos="1560"/>
        </w:tabs>
        <w:ind w:firstLine="709"/>
        <w:jc w:val="both"/>
        <w:rPr>
          <w:rFonts w:ascii="Arial" w:hAnsi="Arial" w:cs="Arial"/>
          <w:sz w:val="24"/>
          <w:szCs w:val="24"/>
        </w:rPr>
      </w:pPr>
      <w:r w:rsidRPr="00513538">
        <w:rPr>
          <w:rFonts w:ascii="Arial" w:hAnsi="Arial" w:cs="Arial"/>
          <w:sz w:val="24"/>
          <w:szCs w:val="24"/>
        </w:rPr>
        <w:t>порядок получения консультаций;</w:t>
      </w:r>
    </w:p>
    <w:p w:rsidR="00A62CF1" w:rsidRPr="00513538" w:rsidRDefault="00A62CF1" w:rsidP="00513538">
      <w:pPr>
        <w:tabs>
          <w:tab w:val="left" w:pos="720"/>
        </w:tabs>
        <w:ind w:firstLine="709"/>
        <w:jc w:val="both"/>
        <w:rPr>
          <w:rFonts w:ascii="Arial" w:hAnsi="Arial" w:cs="Arial"/>
          <w:sz w:val="24"/>
          <w:szCs w:val="24"/>
        </w:rPr>
      </w:pPr>
      <w:r w:rsidRPr="00513538">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62CF1" w:rsidRPr="00513538" w:rsidRDefault="00A62CF1" w:rsidP="00513538">
      <w:pPr>
        <w:ind w:firstLine="540"/>
        <w:jc w:val="both"/>
        <w:rPr>
          <w:rFonts w:ascii="Arial" w:hAnsi="Arial" w:cs="Arial"/>
          <w:sz w:val="24"/>
          <w:szCs w:val="24"/>
        </w:rPr>
      </w:pPr>
      <w:r w:rsidRPr="00513538">
        <w:rPr>
          <w:rFonts w:ascii="Arial" w:hAnsi="Arial" w:cs="Arial"/>
          <w:sz w:val="24"/>
          <w:szCs w:val="24"/>
        </w:rPr>
        <w:t>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62CF1" w:rsidRPr="00513538" w:rsidRDefault="00A62CF1" w:rsidP="00513538">
      <w:pPr>
        <w:ind w:firstLine="540"/>
        <w:jc w:val="both"/>
        <w:rPr>
          <w:rFonts w:ascii="Arial" w:hAnsi="Arial" w:cs="Arial"/>
          <w:sz w:val="24"/>
          <w:szCs w:val="24"/>
        </w:rPr>
      </w:pPr>
      <w:r w:rsidRPr="00513538">
        <w:rPr>
          <w:rFonts w:ascii="Arial" w:hAnsi="Arial" w:cs="Arial"/>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62CF1" w:rsidRPr="00513538" w:rsidRDefault="00A62CF1" w:rsidP="00513538">
      <w:pPr>
        <w:tabs>
          <w:tab w:val="left" w:pos="567"/>
        </w:tabs>
        <w:autoSpaceDE w:val="0"/>
        <w:ind w:firstLine="709"/>
        <w:jc w:val="both"/>
        <w:rPr>
          <w:rFonts w:ascii="Arial" w:hAnsi="Arial" w:cs="Arial"/>
          <w:sz w:val="24"/>
          <w:szCs w:val="24"/>
        </w:rPr>
      </w:pPr>
      <w:r w:rsidRPr="00513538">
        <w:rPr>
          <w:rFonts w:ascii="Arial" w:hAnsi="Arial" w:cs="Arial"/>
          <w:sz w:val="24"/>
          <w:szCs w:val="24"/>
        </w:rPr>
        <w:t xml:space="preserve">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размещена </w:t>
      </w:r>
      <w:r w:rsidRPr="00513538">
        <w:rPr>
          <w:rFonts w:ascii="Arial" w:eastAsia="Arial" w:hAnsi="Arial" w:cs="Arial"/>
          <w:sz w:val="24"/>
          <w:szCs w:val="24"/>
        </w:rPr>
        <w:t>на официальном сайте муниципального образования «</w:t>
      </w:r>
      <w:r w:rsidRPr="00513538">
        <w:rPr>
          <w:rFonts w:ascii="Arial" w:hAnsi="Arial" w:cs="Arial"/>
          <w:sz w:val="24"/>
          <w:szCs w:val="24"/>
        </w:rPr>
        <w:t xml:space="preserve">Нижнереутчанский </w:t>
      </w:r>
      <w:r w:rsidRPr="00513538">
        <w:rPr>
          <w:rFonts w:ascii="Arial" w:eastAsia="Arial" w:hAnsi="Arial" w:cs="Arial"/>
          <w:sz w:val="24"/>
          <w:szCs w:val="24"/>
        </w:rPr>
        <w:t xml:space="preserve"> сельсовет» Медвенского района Курской области в сети «Интернет»</w:t>
      </w:r>
      <w:r w:rsidRPr="00513538">
        <w:rPr>
          <w:rFonts w:ascii="Arial" w:hAnsi="Arial" w:cs="Arial"/>
          <w:sz w:val="24"/>
          <w:szCs w:val="24"/>
        </w:rPr>
        <w:t xml:space="preserve">, на Едином портале </w:t>
      </w:r>
      <w:hyperlink w:history="1">
        <w:r w:rsidRPr="00513538">
          <w:rPr>
            <w:rStyle w:val="a8"/>
            <w:rFonts w:ascii="Arial" w:hAnsi="Arial" w:cs="Arial"/>
            <w:color w:val="auto"/>
            <w:sz w:val="24"/>
            <w:szCs w:val="24"/>
          </w:rPr>
          <w:t>https://www.gosuslugi.ru.»</w:t>
        </w:r>
      </w:hyperlink>
      <w:r w:rsidRPr="00513538">
        <w:rPr>
          <w:rFonts w:ascii="Arial" w:hAnsi="Arial" w:cs="Arial"/>
          <w:sz w:val="24"/>
          <w:szCs w:val="24"/>
        </w:rPr>
        <w:t>.</w:t>
      </w:r>
    </w:p>
    <w:p w:rsidR="00A62CF1" w:rsidRPr="00513538" w:rsidRDefault="00A62CF1" w:rsidP="00513538">
      <w:pPr>
        <w:widowControl w:val="0"/>
        <w:autoSpaceDE w:val="0"/>
        <w:ind w:left="360" w:firstLine="709"/>
        <w:jc w:val="both"/>
        <w:rPr>
          <w:rFonts w:ascii="Arial" w:hAnsi="Arial" w:cs="Arial"/>
          <w:sz w:val="24"/>
          <w:szCs w:val="24"/>
        </w:rPr>
      </w:pPr>
      <w:r w:rsidRPr="00513538">
        <w:rPr>
          <w:rFonts w:ascii="Arial" w:hAnsi="Arial" w:cs="Arial"/>
          <w:sz w:val="24"/>
          <w:szCs w:val="24"/>
        </w:rPr>
        <w:t xml:space="preserve">К справочной информации относится следующая информация: </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lastRenderedPageBreak/>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A62CF1" w:rsidRPr="00513538" w:rsidRDefault="00A62CF1" w:rsidP="00513538">
      <w:pPr>
        <w:ind w:firstLine="709"/>
        <w:jc w:val="center"/>
        <w:rPr>
          <w:rFonts w:ascii="Arial" w:hAnsi="Arial" w:cs="Arial"/>
          <w:bCs/>
          <w:sz w:val="30"/>
          <w:szCs w:val="30"/>
        </w:rPr>
      </w:pPr>
    </w:p>
    <w:p w:rsidR="00A62CF1" w:rsidRPr="00513538" w:rsidRDefault="00A62CF1" w:rsidP="00513538">
      <w:pPr>
        <w:tabs>
          <w:tab w:val="left" w:pos="1134"/>
          <w:tab w:val="left" w:pos="1541"/>
        </w:tabs>
        <w:ind w:firstLine="709"/>
        <w:jc w:val="center"/>
        <w:rPr>
          <w:rFonts w:ascii="Arial" w:hAnsi="Arial" w:cs="Arial"/>
          <w:b/>
          <w:bCs/>
          <w:sz w:val="30"/>
          <w:szCs w:val="30"/>
        </w:rPr>
      </w:pPr>
      <w:r w:rsidRPr="00513538">
        <w:rPr>
          <w:rFonts w:ascii="Arial" w:hAnsi="Arial" w:cs="Arial"/>
          <w:b/>
          <w:bCs/>
          <w:sz w:val="30"/>
          <w:szCs w:val="30"/>
        </w:rPr>
        <w:t>II. Стандарт предоставления муниципальной услуги</w:t>
      </w:r>
    </w:p>
    <w:p w:rsidR="00A62CF1" w:rsidRPr="00513538" w:rsidRDefault="00A62CF1" w:rsidP="00513538">
      <w:pPr>
        <w:tabs>
          <w:tab w:val="left" w:pos="1134"/>
          <w:tab w:val="left" w:pos="1541"/>
        </w:tabs>
        <w:jc w:val="center"/>
        <w:rPr>
          <w:rFonts w:ascii="Arial" w:hAnsi="Arial" w:cs="Arial"/>
          <w:b/>
          <w:sz w:val="24"/>
          <w:szCs w:val="24"/>
        </w:rPr>
      </w:pPr>
    </w:p>
    <w:p w:rsidR="00A62CF1" w:rsidRPr="00513538" w:rsidRDefault="00A62CF1" w:rsidP="00513538">
      <w:pPr>
        <w:pStyle w:val="a9"/>
        <w:ind w:firstLine="709"/>
        <w:jc w:val="both"/>
        <w:rPr>
          <w:rFonts w:ascii="Arial" w:hAnsi="Arial" w:cs="Arial"/>
          <w:b/>
          <w:sz w:val="28"/>
          <w:szCs w:val="28"/>
        </w:rPr>
      </w:pPr>
      <w:r w:rsidRPr="00513538">
        <w:rPr>
          <w:rFonts w:ascii="Arial" w:hAnsi="Arial" w:cs="Arial"/>
          <w:b/>
          <w:sz w:val="28"/>
          <w:szCs w:val="28"/>
        </w:rPr>
        <w:t>2.1. Наименование муниципальной услуги</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Присвоение адресов объектам адресации, изменение, аннулирование адресов</w:t>
      </w:r>
    </w:p>
    <w:p w:rsidR="00A62CF1" w:rsidRPr="00513538" w:rsidRDefault="00A62CF1" w:rsidP="00513538">
      <w:pPr>
        <w:pStyle w:val="a9"/>
        <w:ind w:firstLine="709"/>
        <w:jc w:val="both"/>
        <w:rPr>
          <w:rFonts w:ascii="Arial" w:hAnsi="Arial" w:cs="Arial"/>
          <w:b/>
          <w:sz w:val="28"/>
          <w:szCs w:val="28"/>
        </w:rPr>
      </w:pPr>
      <w:r w:rsidRPr="00513538">
        <w:rPr>
          <w:rFonts w:ascii="Arial" w:hAnsi="Arial" w:cs="Arial"/>
          <w:b/>
          <w:sz w:val="28"/>
          <w:szCs w:val="28"/>
        </w:rPr>
        <w:t xml:space="preserve">2.2. Наименование органа местного самоуправления, предоставляющего муниципальную услугу </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bCs/>
          <w:sz w:val="24"/>
          <w:szCs w:val="24"/>
        </w:rPr>
        <w:t xml:space="preserve">2.2.1. </w:t>
      </w:r>
      <w:r w:rsidRPr="00513538">
        <w:rPr>
          <w:rFonts w:ascii="Arial" w:hAnsi="Arial" w:cs="Arial"/>
          <w:sz w:val="24"/>
          <w:szCs w:val="24"/>
        </w:rPr>
        <w:t>Муниципальная услуга предоставляется Администрацией Нижнереутчанского сельсовета Медвенского района Курской области</w:t>
      </w:r>
      <w:r w:rsidRPr="00513538">
        <w:rPr>
          <w:rFonts w:ascii="Arial" w:hAnsi="Arial" w:cs="Arial"/>
          <w:kern w:val="1"/>
          <w:sz w:val="24"/>
          <w:szCs w:val="24"/>
        </w:rPr>
        <w:t xml:space="preserve"> </w:t>
      </w:r>
      <w:r w:rsidRPr="00513538">
        <w:rPr>
          <w:rFonts w:ascii="Arial" w:hAnsi="Arial" w:cs="Arial"/>
          <w:sz w:val="24"/>
          <w:szCs w:val="24"/>
        </w:rPr>
        <w:t>(далее - Администрация).</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2.2.2. В предоставлении муниципальной услуги участвуют:</w:t>
      </w:r>
    </w:p>
    <w:p w:rsidR="00A62CF1" w:rsidRPr="00513538" w:rsidRDefault="00A62CF1" w:rsidP="00513538">
      <w:pPr>
        <w:widowControl w:val="0"/>
        <w:ind w:firstLine="709"/>
        <w:jc w:val="both"/>
        <w:rPr>
          <w:rFonts w:ascii="Arial" w:hAnsi="Arial" w:cs="Arial"/>
          <w:sz w:val="24"/>
          <w:szCs w:val="24"/>
        </w:rPr>
      </w:pPr>
      <w:r w:rsidRPr="00513538">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A62CF1" w:rsidRPr="00513538" w:rsidRDefault="00A62CF1" w:rsidP="00513538">
      <w:pPr>
        <w:widowControl w:val="0"/>
        <w:autoSpaceDE w:val="0"/>
        <w:ind w:firstLine="709"/>
        <w:jc w:val="both"/>
        <w:rPr>
          <w:rFonts w:ascii="Arial" w:hAnsi="Arial" w:cs="Arial"/>
          <w:bCs/>
          <w:sz w:val="24"/>
          <w:szCs w:val="24"/>
        </w:rPr>
      </w:pPr>
      <w:r w:rsidRPr="00513538">
        <w:rPr>
          <w:rFonts w:ascii="Arial" w:hAnsi="Arial" w:cs="Arial"/>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2.2.3.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62CF1" w:rsidRPr="001625DC" w:rsidRDefault="00A62CF1" w:rsidP="00513538">
      <w:pPr>
        <w:pStyle w:val="a9"/>
        <w:ind w:firstLine="709"/>
        <w:jc w:val="both"/>
        <w:rPr>
          <w:rFonts w:ascii="Arial" w:hAnsi="Arial" w:cs="Arial"/>
          <w:b/>
          <w:sz w:val="28"/>
          <w:szCs w:val="28"/>
        </w:rPr>
      </w:pPr>
      <w:r w:rsidRPr="001625DC">
        <w:rPr>
          <w:rFonts w:ascii="Arial" w:hAnsi="Arial" w:cs="Arial"/>
          <w:b/>
          <w:sz w:val="28"/>
          <w:szCs w:val="28"/>
        </w:rPr>
        <w:t>2.3. Описание результата предоставления муниципальной услуги</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Результатом предоставления муниципальной услуги являются:</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 решение о присвоении адреса объектам адресации, аннулирование адресов;</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 решение об отказе в присвоении адреса объектам адресации, аннулирование адресов.</w:t>
      </w:r>
    </w:p>
    <w:p w:rsidR="00A62CF1" w:rsidRPr="001625DC" w:rsidRDefault="00A62CF1" w:rsidP="00513538">
      <w:pPr>
        <w:pStyle w:val="a9"/>
        <w:ind w:firstLine="709"/>
        <w:jc w:val="both"/>
        <w:rPr>
          <w:rFonts w:ascii="Arial" w:hAnsi="Arial" w:cs="Arial"/>
          <w:b/>
          <w:sz w:val="28"/>
          <w:szCs w:val="28"/>
        </w:rPr>
      </w:pPr>
      <w:r w:rsidRPr="001625DC">
        <w:rPr>
          <w:rFonts w:ascii="Arial" w:hAnsi="Arial" w:cs="Arial"/>
          <w:b/>
          <w:sz w:val="28"/>
          <w:szCs w:val="28"/>
        </w:rPr>
        <w:t>2.4. Срок предоставления муниципальной услуги</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 xml:space="preserve">Срок предоставления муниципальной услуги не должен превышать 18 рабочих дней со дня поступления заявления. </w:t>
      </w:r>
    </w:p>
    <w:p w:rsidR="00A62CF1" w:rsidRPr="00513538" w:rsidRDefault="00A62CF1" w:rsidP="00513538">
      <w:pPr>
        <w:autoSpaceDE w:val="0"/>
        <w:ind w:firstLine="709"/>
        <w:jc w:val="both"/>
        <w:rPr>
          <w:rFonts w:ascii="Arial" w:hAnsi="Arial" w:cs="Arial"/>
          <w:bCs/>
          <w:sz w:val="24"/>
          <w:szCs w:val="24"/>
        </w:rPr>
      </w:pPr>
      <w:r w:rsidRPr="00513538">
        <w:rPr>
          <w:rFonts w:ascii="Arial" w:hAnsi="Arial" w:cs="Arial"/>
          <w:iCs/>
          <w:sz w:val="24"/>
          <w:szCs w:val="24"/>
        </w:rPr>
        <w:t>Срок присвоения адреса вновь образованному земельному участку и вновь созданному объекту капитального строительства</w:t>
      </w:r>
      <w:r w:rsidRPr="00513538">
        <w:rPr>
          <w:rFonts w:ascii="Arial" w:hAnsi="Arial" w:cs="Arial"/>
          <w:i/>
          <w:iCs/>
          <w:sz w:val="24"/>
          <w:szCs w:val="24"/>
        </w:rPr>
        <w:t xml:space="preserve"> - </w:t>
      </w:r>
      <w:r w:rsidRPr="00513538">
        <w:rPr>
          <w:rFonts w:ascii="Arial" w:hAnsi="Arial" w:cs="Arial"/>
          <w:iCs/>
          <w:sz w:val="24"/>
          <w:szCs w:val="24"/>
        </w:rPr>
        <w:t>12 календарных дней</w:t>
      </w:r>
      <w:r w:rsidRPr="00513538">
        <w:rPr>
          <w:rFonts w:ascii="Arial" w:hAnsi="Arial" w:cs="Arial"/>
          <w:bCs/>
          <w:sz w:val="24"/>
          <w:szCs w:val="24"/>
        </w:rPr>
        <w:t xml:space="preserve"> </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 xml:space="preserve">Срок выдачи (направления) документов - не позднее 1 рабочего дня с даты регистрации решения. </w:t>
      </w:r>
    </w:p>
    <w:p w:rsidR="00A62CF1" w:rsidRPr="001625DC" w:rsidRDefault="00A62CF1" w:rsidP="00513538">
      <w:pPr>
        <w:widowControl w:val="0"/>
        <w:autoSpaceDE w:val="0"/>
        <w:ind w:firstLine="709"/>
        <w:jc w:val="both"/>
        <w:rPr>
          <w:rFonts w:ascii="Arial" w:hAnsi="Arial" w:cs="Arial"/>
          <w:b/>
          <w:szCs w:val="28"/>
        </w:rPr>
      </w:pPr>
      <w:r w:rsidRPr="001625DC">
        <w:rPr>
          <w:rFonts w:ascii="Arial" w:hAnsi="Arial" w:cs="Arial"/>
          <w:b/>
          <w:szCs w:val="28"/>
        </w:rPr>
        <w:t>2.5. Нормативные правовые акты, регулирующие предоставление муниципальной услуги</w:t>
      </w:r>
    </w:p>
    <w:p w:rsidR="00A62CF1" w:rsidRPr="00513538" w:rsidRDefault="00A62CF1" w:rsidP="00513538">
      <w:pPr>
        <w:widowControl w:val="0"/>
        <w:autoSpaceDE w:val="0"/>
        <w:ind w:firstLine="709"/>
        <w:jc w:val="both"/>
        <w:rPr>
          <w:rFonts w:ascii="Arial" w:hAnsi="Arial" w:cs="Arial"/>
          <w:b/>
          <w:sz w:val="24"/>
          <w:szCs w:val="24"/>
        </w:rPr>
      </w:pPr>
      <w:r w:rsidRPr="00513538">
        <w:rPr>
          <w:rFonts w:ascii="Arial" w:hAnsi="Arial" w:cs="Arial"/>
          <w:sz w:val="24"/>
          <w:szCs w:val="24"/>
        </w:rPr>
        <w:t xml:space="preserve">Перечень нормативных правовых актов, регулирующих предоставление </w:t>
      </w:r>
      <w:r w:rsidRPr="00513538">
        <w:rPr>
          <w:rFonts w:ascii="Arial" w:hAnsi="Arial" w:cs="Arial"/>
          <w:sz w:val="24"/>
          <w:szCs w:val="24"/>
        </w:rPr>
        <w:lastRenderedPageBreak/>
        <w:t xml:space="preserve">муниципальной услуги (с указанием их реквизитов и источников официального опубликования), размещен на официальном сайте Администрации http:// </w:t>
      </w:r>
      <w:hyperlink r:id="rId10" w:anchor="_blank" w:history="1">
        <w:r w:rsidRPr="001625DC">
          <w:rPr>
            <w:rStyle w:val="a8"/>
            <w:rFonts w:ascii="Arial" w:hAnsi="Arial" w:cs="Arial"/>
            <w:bCs/>
            <w:color w:val="auto"/>
            <w:sz w:val="24"/>
            <w:szCs w:val="24"/>
          </w:rPr>
          <w:t>nizhnezeut.rkursk.ru</w:t>
        </w:r>
      </w:hyperlink>
    </w:p>
    <w:p w:rsidR="00A62CF1" w:rsidRPr="001625DC" w:rsidRDefault="00A62CF1" w:rsidP="00513538">
      <w:pPr>
        <w:widowControl w:val="0"/>
        <w:autoSpaceDE w:val="0"/>
        <w:ind w:firstLine="709"/>
        <w:jc w:val="both"/>
        <w:rPr>
          <w:rFonts w:ascii="Arial" w:hAnsi="Arial" w:cs="Arial"/>
          <w:b/>
          <w:bCs/>
          <w:szCs w:val="28"/>
        </w:rPr>
      </w:pPr>
      <w:r w:rsidRPr="001625DC">
        <w:rPr>
          <w:rFonts w:ascii="Arial" w:hAnsi="Arial" w:cs="Arial"/>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1625DC">
        <w:rPr>
          <w:rFonts w:ascii="Arial" w:hAnsi="Arial" w:cs="Arial"/>
          <w:b/>
          <w:bCs/>
          <w:szCs w:val="28"/>
        </w:rPr>
        <w:t xml:space="preserve"> порядок их представления</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Заявление представляется в Администрацию по месту нахождения объекта адресации.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513538">
          <w:rPr>
            <w:rStyle w:val="a8"/>
            <w:rFonts w:ascii="Arial" w:hAnsi="Arial" w:cs="Arial"/>
            <w:color w:val="auto"/>
            <w:sz w:val="24"/>
            <w:szCs w:val="24"/>
          </w:rPr>
          <w:t>законодательством</w:t>
        </w:r>
      </w:hyperlink>
      <w:r w:rsidRPr="00513538">
        <w:rPr>
          <w:rFonts w:ascii="Arial" w:hAnsi="Arial" w:cs="Arial"/>
          <w:sz w:val="24"/>
          <w:szCs w:val="24"/>
        </w:rPr>
        <w:t xml:space="preserve"> Российской Федерации.</w:t>
      </w:r>
    </w:p>
    <w:p w:rsidR="00A62CF1" w:rsidRPr="001625DC" w:rsidRDefault="00A62CF1" w:rsidP="00513538">
      <w:pPr>
        <w:autoSpaceDE w:val="0"/>
        <w:ind w:firstLine="709"/>
        <w:jc w:val="both"/>
        <w:rPr>
          <w:rFonts w:ascii="Arial" w:hAnsi="Arial" w:cs="Arial"/>
          <w:b/>
          <w:bCs/>
          <w:szCs w:val="28"/>
        </w:rPr>
      </w:pPr>
      <w:r w:rsidRPr="001625DC">
        <w:rPr>
          <w:rFonts w:ascii="Arial" w:hAnsi="Arial" w:cs="Arial"/>
          <w:b/>
          <w:bCs/>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513538">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513538">
        <w:rPr>
          <w:rFonts w:ascii="Arial" w:hAnsi="Arial" w:cs="Arial"/>
          <w:sz w:val="24"/>
          <w:szCs w:val="24"/>
        </w:rPr>
        <w:t xml:space="preserve"> и запрашиваются по межведомственному запросу:</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w:t>
      </w:r>
      <w:r w:rsidRPr="00513538">
        <w:rPr>
          <w:rFonts w:ascii="Arial" w:hAnsi="Arial" w:cs="Arial"/>
          <w:sz w:val="24"/>
          <w:szCs w:val="24"/>
        </w:rPr>
        <w:lastRenderedPageBreak/>
        <w:t>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sidRPr="00513538">
          <w:rPr>
            <w:rStyle w:val="a8"/>
            <w:rFonts w:ascii="Arial" w:hAnsi="Arial" w:cs="Arial"/>
            <w:color w:val="auto"/>
            <w:sz w:val="24"/>
            <w:szCs w:val="24"/>
          </w:rPr>
          <w:t>подпункте "б" пункта 14</w:t>
        </w:r>
      </w:hyperlink>
      <w:r w:rsidRPr="00513538">
        <w:rPr>
          <w:rFonts w:ascii="Arial" w:hAnsi="Arial" w:cs="Arial"/>
          <w:sz w:val="24"/>
          <w:szCs w:val="24"/>
        </w:rPr>
        <w:t xml:space="preserve"> Правил, утвержденных Постановлением Правительства Российской Федерации от 19.11.2014 № 1221 «Об утверждении Правил присвоения, изменения и аннулирования адресов»).</w:t>
      </w:r>
    </w:p>
    <w:p w:rsidR="00A62CF1" w:rsidRPr="00513538" w:rsidRDefault="00A62CF1" w:rsidP="00513538">
      <w:pPr>
        <w:pStyle w:val="a9"/>
        <w:ind w:firstLine="709"/>
        <w:jc w:val="both"/>
        <w:rPr>
          <w:rFonts w:ascii="Arial" w:hAnsi="Arial" w:cs="Arial"/>
          <w:sz w:val="24"/>
          <w:szCs w:val="24"/>
        </w:rPr>
      </w:pPr>
      <w:r w:rsidRPr="00513538">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A62CF1" w:rsidRPr="001625DC" w:rsidRDefault="00A62CF1" w:rsidP="00513538">
      <w:pPr>
        <w:pStyle w:val="p7"/>
        <w:shd w:val="clear" w:color="auto" w:fill="FFFFFF"/>
        <w:spacing w:after="0" w:line="240" w:lineRule="auto"/>
        <w:ind w:firstLine="709"/>
        <w:jc w:val="both"/>
        <w:rPr>
          <w:rFonts w:ascii="Arial" w:hAnsi="Arial" w:cs="Arial"/>
          <w:bCs/>
          <w:color w:val="auto"/>
          <w:sz w:val="28"/>
          <w:szCs w:val="28"/>
        </w:rPr>
      </w:pPr>
      <w:r w:rsidRPr="00513538">
        <w:rPr>
          <w:rFonts w:ascii="Arial" w:hAnsi="Arial" w:cs="Arial"/>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62CF1" w:rsidRPr="001625DC" w:rsidRDefault="00A62CF1" w:rsidP="00513538">
      <w:pPr>
        <w:ind w:firstLine="709"/>
        <w:jc w:val="both"/>
        <w:rPr>
          <w:rFonts w:ascii="Arial" w:hAnsi="Arial" w:cs="Arial"/>
          <w:b/>
          <w:szCs w:val="28"/>
        </w:rPr>
      </w:pPr>
      <w:r w:rsidRPr="001625DC">
        <w:rPr>
          <w:rFonts w:ascii="Arial" w:hAnsi="Arial" w:cs="Arial"/>
          <w:b/>
          <w:szCs w:val="28"/>
        </w:rPr>
        <w:t xml:space="preserve">2.8. Указание на запрет требовать от заявителя </w:t>
      </w:r>
      <w:bookmarkStart w:id="0" w:name="p1696"/>
      <w:bookmarkStart w:id="1" w:name="p1694"/>
      <w:bookmarkStart w:id="2" w:name="p1692"/>
      <w:bookmarkEnd w:id="0"/>
      <w:bookmarkEnd w:id="1"/>
      <w:bookmarkEnd w:id="2"/>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Не допускается требовать от заявителя:</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13538">
        <w:rPr>
          <w:rFonts w:ascii="Arial" w:hAnsi="Arial" w:cs="Arial"/>
          <w:sz w:val="24"/>
          <w:szCs w:val="24"/>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62CF1" w:rsidRPr="001625DC" w:rsidRDefault="00A62CF1" w:rsidP="00513538">
      <w:pPr>
        <w:ind w:firstLine="709"/>
        <w:jc w:val="both"/>
        <w:rPr>
          <w:rFonts w:ascii="Arial" w:hAnsi="Arial" w:cs="Arial"/>
          <w:b/>
          <w:szCs w:val="28"/>
        </w:rPr>
      </w:pPr>
      <w:r w:rsidRPr="001625DC">
        <w:rPr>
          <w:rFonts w:ascii="Arial" w:hAnsi="Arial" w:cs="Arial"/>
          <w:b/>
          <w:szCs w:val="28"/>
        </w:rPr>
        <w:t>2.9. Исчерпывающий перечень оснований для отказа в приеме документов, необходимых для предоставления муниципальной услуги</w:t>
      </w:r>
    </w:p>
    <w:p w:rsidR="00A62CF1" w:rsidRPr="00513538" w:rsidRDefault="00A62CF1" w:rsidP="00513538">
      <w:pPr>
        <w:pStyle w:val="a9"/>
        <w:ind w:firstLine="709"/>
        <w:jc w:val="both"/>
        <w:rPr>
          <w:rFonts w:ascii="Arial" w:hAnsi="Arial" w:cs="Arial"/>
          <w:sz w:val="24"/>
          <w:szCs w:val="24"/>
        </w:rPr>
      </w:pPr>
      <w:r w:rsidRPr="00513538">
        <w:rPr>
          <w:rFonts w:ascii="Arial" w:hAnsi="Arial" w:cs="Arial"/>
          <w:sz w:val="24"/>
          <w:szCs w:val="24"/>
        </w:rPr>
        <w:t>Оснований для отказа в приеме документов законодательством не предусмотрено.</w:t>
      </w:r>
    </w:p>
    <w:p w:rsidR="00A62CF1" w:rsidRPr="001625DC" w:rsidRDefault="00A62CF1" w:rsidP="00513538">
      <w:pPr>
        <w:ind w:firstLine="709"/>
        <w:jc w:val="both"/>
        <w:rPr>
          <w:rFonts w:ascii="Arial" w:hAnsi="Arial" w:cs="Arial"/>
          <w:b/>
          <w:szCs w:val="28"/>
        </w:rPr>
      </w:pPr>
      <w:r w:rsidRPr="001625DC">
        <w:rPr>
          <w:rFonts w:ascii="Arial" w:hAnsi="Arial" w:cs="Arial"/>
          <w:b/>
          <w:szCs w:val="28"/>
        </w:rPr>
        <w:t>2.10. Исчерпывающий перечень оснований для приостановления</w:t>
      </w:r>
      <w:r w:rsidRPr="001625DC">
        <w:rPr>
          <w:rFonts w:ascii="Arial" w:hAnsi="Arial" w:cs="Arial"/>
          <w:szCs w:val="28"/>
        </w:rPr>
        <w:t xml:space="preserve"> </w:t>
      </w:r>
      <w:r w:rsidRPr="001625DC">
        <w:rPr>
          <w:rFonts w:ascii="Arial" w:hAnsi="Arial" w:cs="Arial"/>
          <w:b/>
          <w:szCs w:val="28"/>
        </w:rPr>
        <w:t>предоставления муниципальной услуги</w:t>
      </w:r>
      <w:r w:rsidRPr="001625DC">
        <w:rPr>
          <w:rFonts w:ascii="Arial" w:hAnsi="Arial" w:cs="Arial"/>
          <w:szCs w:val="28"/>
        </w:rPr>
        <w:t xml:space="preserve"> </w:t>
      </w:r>
      <w:r w:rsidRPr="001625DC">
        <w:rPr>
          <w:rFonts w:ascii="Arial" w:hAnsi="Arial" w:cs="Arial"/>
          <w:b/>
          <w:szCs w:val="28"/>
        </w:rPr>
        <w:t>или отказа в предоставлении муниципальной услуги</w:t>
      </w:r>
    </w:p>
    <w:p w:rsidR="00A62CF1" w:rsidRPr="00513538" w:rsidRDefault="00A62CF1" w:rsidP="00513538">
      <w:pPr>
        <w:pStyle w:val="a9"/>
        <w:ind w:firstLine="709"/>
        <w:jc w:val="both"/>
        <w:rPr>
          <w:rFonts w:ascii="Arial" w:hAnsi="Arial" w:cs="Arial"/>
          <w:sz w:val="24"/>
          <w:szCs w:val="24"/>
        </w:rPr>
      </w:pPr>
      <w:r w:rsidRPr="00513538">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A62CF1" w:rsidRPr="00513538" w:rsidRDefault="00A62CF1" w:rsidP="00513538">
      <w:pPr>
        <w:pStyle w:val="a9"/>
        <w:ind w:firstLine="709"/>
        <w:jc w:val="both"/>
        <w:rPr>
          <w:rFonts w:ascii="Arial" w:hAnsi="Arial" w:cs="Arial"/>
          <w:sz w:val="24"/>
          <w:szCs w:val="24"/>
        </w:rPr>
      </w:pPr>
      <w:r w:rsidRPr="00513538">
        <w:rPr>
          <w:rFonts w:ascii="Arial" w:hAnsi="Arial" w:cs="Arial"/>
          <w:sz w:val="24"/>
          <w:szCs w:val="24"/>
        </w:rPr>
        <w:t>2.10.2.Основания для отказа в предоставлении муниципальной услуги: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1) с заявлением о присвоении объекту адресации адреса обратилось лицо, не указанное в пунктах 1.2.1., 1.2.2.;</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3" w:history="1">
        <w:r w:rsidRPr="00513538">
          <w:rPr>
            <w:rStyle w:val="a8"/>
            <w:rFonts w:ascii="Arial" w:hAnsi="Arial" w:cs="Arial"/>
            <w:color w:val="auto"/>
            <w:sz w:val="24"/>
            <w:szCs w:val="24"/>
          </w:rPr>
          <w:t>пунктах 5</w:t>
        </w:r>
      </w:hyperlink>
      <w:r w:rsidRPr="00513538">
        <w:rPr>
          <w:rFonts w:ascii="Arial" w:hAnsi="Arial" w:cs="Arial"/>
          <w:sz w:val="24"/>
          <w:szCs w:val="24"/>
        </w:rPr>
        <w:t xml:space="preserve">, </w:t>
      </w:r>
      <w:hyperlink r:id="rId14" w:history="1">
        <w:r w:rsidRPr="00513538">
          <w:rPr>
            <w:rStyle w:val="a8"/>
            <w:rFonts w:ascii="Arial" w:hAnsi="Arial" w:cs="Arial"/>
            <w:color w:val="auto"/>
            <w:sz w:val="24"/>
            <w:szCs w:val="24"/>
          </w:rPr>
          <w:t>8</w:t>
        </w:r>
      </w:hyperlink>
      <w:r w:rsidRPr="00513538">
        <w:rPr>
          <w:rFonts w:ascii="Arial" w:hAnsi="Arial" w:cs="Arial"/>
          <w:sz w:val="24"/>
          <w:szCs w:val="24"/>
        </w:rPr>
        <w:t xml:space="preserve"> - </w:t>
      </w:r>
      <w:hyperlink r:id="rId15" w:history="1">
        <w:r w:rsidRPr="00513538">
          <w:rPr>
            <w:rStyle w:val="a8"/>
            <w:rFonts w:ascii="Arial" w:hAnsi="Arial" w:cs="Arial"/>
            <w:color w:val="auto"/>
            <w:sz w:val="24"/>
            <w:szCs w:val="24"/>
          </w:rPr>
          <w:t>11</w:t>
        </w:r>
      </w:hyperlink>
      <w:r w:rsidRPr="00513538">
        <w:rPr>
          <w:rFonts w:ascii="Arial" w:hAnsi="Arial" w:cs="Arial"/>
          <w:sz w:val="24"/>
          <w:szCs w:val="24"/>
        </w:rPr>
        <w:t xml:space="preserve"> и </w:t>
      </w:r>
      <w:hyperlink r:id="rId16" w:history="1">
        <w:r w:rsidRPr="00513538">
          <w:rPr>
            <w:rStyle w:val="a8"/>
            <w:rFonts w:ascii="Arial" w:hAnsi="Arial" w:cs="Arial"/>
            <w:color w:val="auto"/>
            <w:sz w:val="24"/>
            <w:szCs w:val="24"/>
          </w:rPr>
          <w:t>14</w:t>
        </w:r>
      </w:hyperlink>
      <w:r w:rsidRPr="00513538">
        <w:rPr>
          <w:rFonts w:ascii="Arial" w:hAnsi="Arial" w:cs="Arial"/>
          <w:sz w:val="24"/>
          <w:szCs w:val="24"/>
        </w:rPr>
        <w:t xml:space="preserve"> - </w:t>
      </w:r>
      <w:hyperlink r:id="rId17" w:history="1">
        <w:r w:rsidRPr="00513538">
          <w:rPr>
            <w:rStyle w:val="a8"/>
            <w:rFonts w:ascii="Arial" w:hAnsi="Arial" w:cs="Arial"/>
            <w:color w:val="auto"/>
            <w:sz w:val="24"/>
            <w:szCs w:val="24"/>
          </w:rPr>
          <w:t>18</w:t>
        </w:r>
      </w:hyperlink>
      <w:r w:rsidRPr="00513538">
        <w:rPr>
          <w:rFonts w:ascii="Arial" w:hAnsi="Arial" w:cs="Arial"/>
          <w:sz w:val="24"/>
          <w:szCs w:val="24"/>
        </w:rPr>
        <w:t xml:space="preserve"> Правил присвоения, изменения и аннулирования адресов, утвержденных  Постановлением  Правительства РФ от 19.11.2014 № 1221.</w:t>
      </w:r>
    </w:p>
    <w:p w:rsidR="00A62CF1" w:rsidRPr="001625DC" w:rsidRDefault="00A62CF1" w:rsidP="00513538">
      <w:pPr>
        <w:ind w:firstLine="709"/>
        <w:jc w:val="both"/>
        <w:rPr>
          <w:rFonts w:ascii="Arial" w:hAnsi="Arial" w:cs="Arial"/>
          <w:b/>
          <w:szCs w:val="28"/>
        </w:rPr>
      </w:pPr>
      <w:r w:rsidRPr="001625DC">
        <w:rPr>
          <w:rFonts w:ascii="Arial" w:hAnsi="Arial" w:cs="Arial"/>
          <w:b/>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62CF1" w:rsidRPr="001625DC" w:rsidRDefault="00A62CF1" w:rsidP="00513538">
      <w:pPr>
        <w:tabs>
          <w:tab w:val="left" w:pos="400"/>
        </w:tabs>
        <w:ind w:firstLine="709"/>
        <w:jc w:val="both"/>
        <w:rPr>
          <w:rFonts w:ascii="Arial" w:hAnsi="Arial" w:cs="Arial"/>
          <w:b/>
          <w:szCs w:val="28"/>
        </w:rPr>
      </w:pPr>
      <w:r w:rsidRPr="001625DC">
        <w:rPr>
          <w:rFonts w:ascii="Arial" w:hAnsi="Arial" w:cs="Arial"/>
          <w:b/>
          <w:szCs w:val="28"/>
        </w:rPr>
        <w:t>2.12. Порядок, размер и основания взимания государственной пошлины или иной платы, взимаемой за предоставление муниципальной услуги</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Муниципальная услуга предоставляется без взимания государственной пошлины или иной платы.</w:t>
      </w:r>
    </w:p>
    <w:p w:rsidR="00A62CF1" w:rsidRPr="00513538" w:rsidRDefault="00A62CF1" w:rsidP="00513538">
      <w:pPr>
        <w:tabs>
          <w:tab w:val="left" w:pos="0"/>
        </w:tabs>
        <w:ind w:firstLine="709"/>
        <w:jc w:val="both"/>
        <w:rPr>
          <w:rFonts w:ascii="Arial" w:hAnsi="Arial" w:cs="Arial"/>
          <w:sz w:val="24"/>
          <w:szCs w:val="24"/>
        </w:rPr>
      </w:pPr>
      <w:r w:rsidRPr="00513538">
        <w:rPr>
          <w:rFonts w:ascii="Arial" w:hAnsi="Arial" w:cs="Arial"/>
          <w:sz w:val="24"/>
          <w:szCs w:val="24"/>
        </w:rPr>
        <w:lastRenderedPageBreak/>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A62CF1" w:rsidRPr="001625DC" w:rsidRDefault="00A62CF1" w:rsidP="00513538">
      <w:pPr>
        <w:tabs>
          <w:tab w:val="left" w:pos="400"/>
        </w:tabs>
        <w:ind w:firstLine="709"/>
        <w:jc w:val="both"/>
        <w:rPr>
          <w:rFonts w:ascii="Arial" w:hAnsi="Arial" w:cs="Arial"/>
          <w:b/>
          <w:szCs w:val="28"/>
        </w:rPr>
      </w:pPr>
      <w:r w:rsidRPr="001625DC">
        <w:rPr>
          <w:rFonts w:ascii="Arial" w:hAnsi="Arial" w:cs="Arial"/>
          <w:b/>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62CF1" w:rsidRPr="001625DC" w:rsidRDefault="00A62CF1" w:rsidP="00513538">
      <w:pPr>
        <w:pStyle w:val="WW-"/>
        <w:spacing w:after="0" w:line="240" w:lineRule="auto"/>
        <w:ind w:firstLine="709"/>
        <w:jc w:val="both"/>
        <w:rPr>
          <w:rFonts w:ascii="Arial" w:hAnsi="Arial" w:cs="Arial"/>
          <w:b/>
          <w:bCs/>
          <w:color w:val="auto"/>
          <w:sz w:val="28"/>
          <w:szCs w:val="28"/>
        </w:rPr>
      </w:pPr>
      <w:r w:rsidRPr="001625DC">
        <w:rPr>
          <w:rFonts w:ascii="Arial" w:hAnsi="Arial" w:cs="Arial"/>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62CF1" w:rsidRPr="001625DC" w:rsidRDefault="00A62CF1" w:rsidP="00513538">
      <w:pPr>
        <w:ind w:firstLine="709"/>
        <w:jc w:val="both"/>
        <w:rPr>
          <w:rFonts w:ascii="Arial" w:hAnsi="Arial" w:cs="Arial"/>
          <w:b/>
          <w:szCs w:val="28"/>
        </w:rPr>
      </w:pPr>
      <w:r w:rsidRPr="001625DC">
        <w:rPr>
          <w:rFonts w:ascii="Arial" w:hAnsi="Arial" w:cs="Arial"/>
          <w:b/>
          <w:szCs w:val="28"/>
        </w:rPr>
        <w:t xml:space="preserve">2.15. Срок и порядок регистрации запроса заявителя о предоставлении муниципальной услуги </w:t>
      </w:r>
    </w:p>
    <w:p w:rsidR="00A62CF1" w:rsidRPr="00513538" w:rsidRDefault="00A62CF1" w:rsidP="00513538">
      <w:pPr>
        <w:widowControl w:val="0"/>
        <w:tabs>
          <w:tab w:val="left" w:pos="0"/>
        </w:tabs>
        <w:autoSpaceDE w:val="0"/>
        <w:ind w:firstLine="709"/>
        <w:jc w:val="both"/>
        <w:rPr>
          <w:rFonts w:ascii="Arial" w:hAnsi="Arial" w:cs="Arial"/>
          <w:sz w:val="24"/>
          <w:szCs w:val="24"/>
        </w:rPr>
      </w:pPr>
      <w:r w:rsidRPr="00513538">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A62CF1" w:rsidRPr="00513538" w:rsidRDefault="00A62CF1" w:rsidP="00513538">
      <w:pPr>
        <w:widowControl w:val="0"/>
        <w:tabs>
          <w:tab w:val="left" w:pos="540"/>
        </w:tabs>
        <w:autoSpaceDE w:val="0"/>
        <w:ind w:firstLine="709"/>
        <w:jc w:val="both"/>
        <w:rPr>
          <w:rFonts w:ascii="Arial" w:hAnsi="Arial" w:cs="Arial"/>
          <w:sz w:val="24"/>
          <w:szCs w:val="24"/>
        </w:rPr>
      </w:pPr>
      <w:r w:rsidRPr="00513538">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62CF1" w:rsidRPr="00513538" w:rsidRDefault="00A62CF1" w:rsidP="00513538">
      <w:pPr>
        <w:widowControl w:val="0"/>
        <w:tabs>
          <w:tab w:val="left" w:pos="540"/>
        </w:tabs>
        <w:autoSpaceDE w:val="0"/>
        <w:ind w:firstLine="709"/>
        <w:jc w:val="both"/>
        <w:rPr>
          <w:rFonts w:ascii="Arial" w:hAnsi="Arial" w:cs="Arial"/>
          <w:sz w:val="24"/>
          <w:szCs w:val="24"/>
        </w:rPr>
      </w:pPr>
      <w:r w:rsidRPr="00513538">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62CF1" w:rsidRPr="00513538" w:rsidRDefault="00A62CF1" w:rsidP="00513538">
      <w:pPr>
        <w:widowControl w:val="0"/>
        <w:tabs>
          <w:tab w:val="left" w:pos="540"/>
        </w:tabs>
        <w:autoSpaceDE w:val="0"/>
        <w:ind w:firstLine="709"/>
        <w:jc w:val="both"/>
        <w:rPr>
          <w:rFonts w:ascii="Arial" w:hAnsi="Arial" w:cs="Arial"/>
          <w:sz w:val="24"/>
          <w:szCs w:val="24"/>
        </w:rPr>
      </w:pPr>
      <w:r w:rsidRPr="00513538">
        <w:rPr>
          <w:rFonts w:ascii="Arial" w:hAnsi="Arial" w:cs="Arial"/>
          <w:sz w:val="24"/>
          <w:szCs w:val="24"/>
        </w:rPr>
        <w:t>- при необходимости оказывает помощь заявителю в оформлении заявления;</w:t>
      </w:r>
    </w:p>
    <w:p w:rsidR="00A62CF1" w:rsidRPr="00513538" w:rsidRDefault="00A62CF1" w:rsidP="00513538">
      <w:pPr>
        <w:widowControl w:val="0"/>
        <w:tabs>
          <w:tab w:val="left" w:pos="540"/>
        </w:tabs>
        <w:autoSpaceDE w:val="0"/>
        <w:ind w:firstLine="709"/>
        <w:jc w:val="both"/>
        <w:rPr>
          <w:rFonts w:ascii="Arial" w:hAnsi="Arial" w:cs="Arial"/>
          <w:sz w:val="24"/>
          <w:szCs w:val="24"/>
        </w:rPr>
      </w:pPr>
      <w:r w:rsidRPr="00513538">
        <w:rPr>
          <w:rFonts w:ascii="Arial" w:hAnsi="Arial" w:cs="Arial"/>
          <w:sz w:val="24"/>
          <w:szCs w:val="24"/>
        </w:rPr>
        <w:t>- регистрирует заявление с прилагаемыми документами;</w:t>
      </w:r>
    </w:p>
    <w:p w:rsidR="00A62CF1" w:rsidRPr="00513538" w:rsidRDefault="00A62CF1" w:rsidP="00513538">
      <w:pPr>
        <w:widowControl w:val="0"/>
        <w:tabs>
          <w:tab w:val="left" w:pos="540"/>
        </w:tabs>
        <w:autoSpaceDE w:val="0"/>
        <w:ind w:firstLine="709"/>
        <w:jc w:val="both"/>
        <w:rPr>
          <w:rFonts w:ascii="Arial" w:hAnsi="Arial" w:cs="Arial"/>
          <w:sz w:val="24"/>
          <w:szCs w:val="24"/>
        </w:rPr>
      </w:pPr>
      <w:r w:rsidRPr="00513538">
        <w:rPr>
          <w:rFonts w:ascii="Arial" w:hAnsi="Arial" w:cs="Arial"/>
          <w:sz w:val="24"/>
          <w:szCs w:val="24"/>
        </w:rPr>
        <w:t>- сообщает заявителю о дате выдачи результата  предоставления муниципальной услуги.</w:t>
      </w:r>
    </w:p>
    <w:p w:rsidR="00A62CF1" w:rsidRPr="001625DC" w:rsidRDefault="00A62CF1" w:rsidP="00513538">
      <w:pPr>
        <w:ind w:firstLine="709"/>
        <w:jc w:val="both"/>
        <w:rPr>
          <w:rFonts w:ascii="Arial" w:hAnsi="Arial" w:cs="Arial"/>
          <w:b/>
          <w:szCs w:val="28"/>
        </w:rPr>
      </w:pPr>
      <w:r w:rsidRPr="001625DC">
        <w:rPr>
          <w:rFonts w:ascii="Arial" w:hAnsi="Arial" w:cs="Arial"/>
          <w:b/>
          <w:bCs/>
          <w:szCs w:val="28"/>
        </w:rPr>
        <w:t>2.16. Требования к помещениям, в которых предоставляются муниципальная услуга,</w:t>
      </w:r>
      <w:r w:rsidRPr="001625DC">
        <w:rPr>
          <w:rFonts w:ascii="Arial" w:hAnsi="Arial" w:cs="Arial"/>
          <w:szCs w:val="28"/>
        </w:rPr>
        <w:t xml:space="preserve"> </w:t>
      </w:r>
      <w:r w:rsidRPr="001625DC">
        <w:rPr>
          <w:rFonts w:ascii="Arial" w:hAnsi="Arial" w:cs="Arial"/>
          <w:b/>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625DC">
        <w:rPr>
          <w:rFonts w:ascii="Arial" w:hAnsi="Arial" w:cs="Arial"/>
          <w:b/>
          <w:bCs/>
          <w:szCs w:val="28"/>
        </w:rPr>
        <w:t xml:space="preserve"> размещению и оформлению визуальной, текстовой и мультимедийной информации о порядке предоставления </w:t>
      </w:r>
      <w:r w:rsidRPr="001625DC">
        <w:rPr>
          <w:rFonts w:ascii="Arial" w:hAnsi="Arial" w:cs="Arial"/>
          <w:b/>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513538">
        <w:rPr>
          <w:rFonts w:ascii="Arial" w:hAnsi="Arial" w:cs="Arial"/>
          <w:sz w:val="24"/>
          <w:szCs w:val="24"/>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Места ожидания заявителей оборудуются стульями и (или) кресельными секциями, и (или) скамьями.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62CF1" w:rsidRPr="00513538" w:rsidRDefault="00A62CF1" w:rsidP="00513538">
      <w:pPr>
        <w:tabs>
          <w:tab w:val="left" w:pos="709"/>
        </w:tabs>
        <w:ind w:firstLine="709"/>
        <w:jc w:val="both"/>
        <w:rPr>
          <w:rFonts w:ascii="Arial" w:hAnsi="Arial" w:cs="Arial"/>
          <w:bCs/>
          <w:sz w:val="24"/>
          <w:szCs w:val="24"/>
        </w:rPr>
      </w:pPr>
      <w:r w:rsidRPr="00513538">
        <w:rPr>
          <w:rFonts w:ascii="Arial" w:hAnsi="Arial" w:cs="Arial"/>
          <w:bCs/>
          <w:sz w:val="24"/>
          <w:szCs w:val="24"/>
        </w:rPr>
        <w:t>2.16.3. Обеспечение доступности для инвалидов.</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возможность беспрепятственного входа в помещение  и выхода из него;</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допуск в помещение сурдопереводчика и тифлосурдопереводчика;</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предоставление, при необходимости, услуги по месту жительства инвалида или в дистанционном режиме;</w:t>
      </w:r>
    </w:p>
    <w:p w:rsidR="00A62CF1" w:rsidRPr="00513538" w:rsidRDefault="00A62CF1" w:rsidP="00513538">
      <w:pPr>
        <w:tabs>
          <w:tab w:val="left" w:pos="709"/>
        </w:tabs>
        <w:ind w:firstLine="709"/>
        <w:jc w:val="both"/>
        <w:rPr>
          <w:rFonts w:ascii="Arial" w:hAnsi="Arial" w:cs="Arial"/>
          <w:sz w:val="24"/>
          <w:szCs w:val="24"/>
        </w:rPr>
      </w:pPr>
      <w:r w:rsidRPr="00513538">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62CF1" w:rsidRPr="001625DC" w:rsidRDefault="00A62CF1" w:rsidP="00513538">
      <w:pPr>
        <w:shd w:val="clear" w:color="auto" w:fill="FFFFFF"/>
        <w:ind w:firstLine="709"/>
        <w:jc w:val="both"/>
        <w:rPr>
          <w:rFonts w:ascii="Arial" w:hAnsi="Arial" w:cs="Arial"/>
          <w:b/>
          <w:szCs w:val="28"/>
        </w:rPr>
      </w:pPr>
      <w:r w:rsidRPr="001625DC">
        <w:rPr>
          <w:rFonts w:ascii="Arial" w:hAnsi="Arial" w:cs="Arial"/>
          <w:b/>
          <w:szCs w:val="28"/>
        </w:rPr>
        <w:t>2.17.</w:t>
      </w:r>
      <w:r w:rsidRPr="001625DC">
        <w:rPr>
          <w:rFonts w:ascii="Arial" w:hAnsi="Arial" w:cs="Arial"/>
          <w:bCs/>
          <w:szCs w:val="28"/>
        </w:rPr>
        <w:t xml:space="preserve"> </w:t>
      </w:r>
      <w:r w:rsidRPr="001625DC">
        <w:rPr>
          <w:rFonts w:ascii="Arial" w:hAnsi="Arial" w:cs="Arial"/>
          <w:b/>
          <w:bCs/>
          <w:szCs w:val="28"/>
        </w:rPr>
        <w:t>П</w:t>
      </w:r>
      <w:r w:rsidRPr="001625DC">
        <w:rPr>
          <w:rFonts w:ascii="Arial" w:hAnsi="Arial" w:cs="Arial"/>
          <w:b/>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w:t>
      </w:r>
      <w:r w:rsidRPr="001625DC">
        <w:rPr>
          <w:rFonts w:ascii="Arial" w:hAnsi="Arial" w:cs="Arial"/>
          <w:b/>
          <w:szCs w:val="28"/>
        </w:rPr>
        <w:lastRenderedPageBreak/>
        <w:t>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62CF1" w:rsidRPr="001625DC" w:rsidRDefault="00A62CF1" w:rsidP="00513538">
      <w:pPr>
        <w:shd w:val="clear" w:color="auto" w:fill="FFFFFF"/>
        <w:ind w:firstLine="709"/>
        <w:jc w:val="both"/>
        <w:rPr>
          <w:rFonts w:ascii="Arial" w:hAnsi="Arial" w:cs="Arial"/>
          <w:b/>
          <w:sz w:val="24"/>
          <w:szCs w:val="24"/>
        </w:rPr>
      </w:pPr>
      <w:r w:rsidRPr="001625DC">
        <w:rPr>
          <w:rFonts w:ascii="Arial" w:hAnsi="Arial" w:cs="Arial"/>
          <w:b/>
          <w:sz w:val="24"/>
          <w:szCs w:val="24"/>
        </w:rPr>
        <w:t>Показатели доступности муниципальной услуги:</w:t>
      </w:r>
    </w:p>
    <w:p w:rsidR="00A62CF1" w:rsidRPr="00513538" w:rsidRDefault="00A62CF1" w:rsidP="00513538">
      <w:pPr>
        <w:shd w:val="clear" w:color="auto" w:fill="FFFFFF"/>
        <w:ind w:firstLine="709"/>
        <w:jc w:val="both"/>
        <w:rPr>
          <w:rFonts w:ascii="Arial" w:hAnsi="Arial" w:cs="Arial"/>
          <w:sz w:val="24"/>
          <w:szCs w:val="24"/>
        </w:rPr>
      </w:pPr>
      <w:r w:rsidRPr="00513538">
        <w:rPr>
          <w:rFonts w:ascii="Arial" w:hAnsi="Arial" w:cs="Arial"/>
          <w:sz w:val="24"/>
          <w:szCs w:val="24"/>
        </w:rPr>
        <w:t>транспортная или пешая доступность к местам предоставления муниципальной услуги;</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возможность получения муниципальной</w:t>
      </w:r>
      <w:r w:rsidRPr="00513538">
        <w:rPr>
          <w:rFonts w:ascii="Arial" w:hAnsi="Arial" w:cs="Arial"/>
          <w:b/>
          <w:sz w:val="24"/>
          <w:szCs w:val="24"/>
        </w:rPr>
        <w:t xml:space="preserve"> </w:t>
      </w:r>
      <w:r w:rsidRPr="00513538">
        <w:rPr>
          <w:rFonts w:ascii="Arial" w:hAnsi="Arial" w:cs="Arial"/>
          <w:sz w:val="24"/>
          <w:szCs w:val="24"/>
        </w:rPr>
        <w:t>услуги в многофункциональном центре предоставления государственных и муниципальных услуг;</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A62CF1" w:rsidRPr="001625DC" w:rsidRDefault="00A62CF1" w:rsidP="00513538">
      <w:pPr>
        <w:ind w:firstLine="709"/>
        <w:jc w:val="both"/>
        <w:rPr>
          <w:rFonts w:ascii="Arial" w:hAnsi="Arial" w:cs="Arial"/>
          <w:b/>
          <w:sz w:val="24"/>
          <w:szCs w:val="24"/>
        </w:rPr>
      </w:pPr>
      <w:r w:rsidRPr="001625DC">
        <w:rPr>
          <w:rFonts w:ascii="Arial" w:hAnsi="Arial" w:cs="Arial"/>
          <w:b/>
          <w:sz w:val="24"/>
          <w:szCs w:val="24"/>
        </w:rPr>
        <w:t>Показатели качества муниципальной услуги:</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полнота и актуальность информации о порядке предоставления муниципальной услуги;</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взаимодействий заявителя с должностными лицами при предоставлении муниципальной услуги и их продолжительность;</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отсутствием очередей при приеме и выдаче документов заявителям;</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A62CF1" w:rsidRPr="001625DC" w:rsidRDefault="00A62CF1" w:rsidP="00513538">
      <w:pPr>
        <w:autoSpaceDE w:val="0"/>
        <w:ind w:firstLine="709"/>
        <w:jc w:val="both"/>
        <w:rPr>
          <w:rFonts w:ascii="Arial" w:hAnsi="Arial" w:cs="Arial"/>
          <w:b/>
          <w:bCs/>
          <w:szCs w:val="28"/>
        </w:rPr>
      </w:pPr>
      <w:r w:rsidRPr="001625DC">
        <w:rPr>
          <w:rFonts w:ascii="Arial" w:hAnsi="Arial" w:cs="Arial"/>
          <w:b/>
          <w:szCs w:val="28"/>
        </w:rPr>
        <w:lastRenderedPageBreak/>
        <w:t xml:space="preserve">2.18. Иные требования, в том числе </w:t>
      </w:r>
      <w:r w:rsidRPr="001625DC">
        <w:rPr>
          <w:rFonts w:ascii="Arial" w:hAnsi="Arial" w:cs="Arial"/>
          <w:b/>
          <w:bCs/>
          <w:szCs w:val="28"/>
        </w:rPr>
        <w:t>особенности предоставления государственной услуги в электронной форме</w:t>
      </w:r>
    </w:p>
    <w:p w:rsidR="00A62CF1" w:rsidRPr="00513538" w:rsidRDefault="00A62CF1" w:rsidP="00513538">
      <w:pPr>
        <w:pStyle w:val="WW-"/>
        <w:spacing w:after="0" w:line="240" w:lineRule="auto"/>
        <w:ind w:firstLine="709"/>
        <w:jc w:val="both"/>
        <w:rPr>
          <w:rFonts w:ascii="Arial" w:hAnsi="Arial" w:cs="Arial"/>
          <w:color w:val="auto"/>
          <w:sz w:val="24"/>
          <w:szCs w:val="24"/>
        </w:rPr>
      </w:pPr>
      <w:r w:rsidRPr="00513538">
        <w:rPr>
          <w:rFonts w:ascii="Arial" w:hAnsi="Arial" w:cs="Arial"/>
          <w:color w:val="auto"/>
          <w:sz w:val="24"/>
          <w:szCs w:val="24"/>
        </w:rPr>
        <w:t>Муниципальная услуга в электронной форме в настоящее время не предоставляется.</w:t>
      </w:r>
    </w:p>
    <w:p w:rsidR="00A62CF1" w:rsidRPr="00513538" w:rsidRDefault="00A62CF1" w:rsidP="00513538">
      <w:pPr>
        <w:widowControl w:val="0"/>
        <w:autoSpaceDE w:val="0"/>
        <w:jc w:val="center"/>
        <w:rPr>
          <w:rFonts w:ascii="Arial" w:hAnsi="Arial" w:cs="Arial"/>
          <w:sz w:val="24"/>
          <w:szCs w:val="24"/>
        </w:rPr>
      </w:pPr>
    </w:p>
    <w:p w:rsidR="00A62CF1" w:rsidRPr="001625DC" w:rsidRDefault="00A62CF1" w:rsidP="001625DC">
      <w:pPr>
        <w:widowControl w:val="0"/>
        <w:autoSpaceDE w:val="0"/>
        <w:ind w:firstLine="709"/>
        <w:jc w:val="center"/>
        <w:rPr>
          <w:rFonts w:ascii="Arial" w:hAnsi="Arial" w:cs="Arial"/>
          <w:b/>
          <w:bCs/>
          <w:sz w:val="30"/>
          <w:szCs w:val="30"/>
        </w:rPr>
      </w:pPr>
      <w:r w:rsidRPr="001625DC">
        <w:rPr>
          <w:rFonts w:ascii="Arial" w:hAnsi="Arial" w:cs="Arial"/>
          <w:b/>
          <w:bCs/>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62CF1" w:rsidRPr="00513538" w:rsidRDefault="00A62CF1" w:rsidP="00513538">
      <w:pPr>
        <w:widowControl w:val="0"/>
        <w:autoSpaceDE w:val="0"/>
        <w:jc w:val="center"/>
        <w:rPr>
          <w:rFonts w:ascii="Arial" w:hAnsi="Arial" w:cs="Arial"/>
          <w:b/>
          <w:bCs/>
          <w:sz w:val="24"/>
          <w:szCs w:val="24"/>
        </w:rPr>
      </w:pPr>
    </w:p>
    <w:p w:rsidR="00A62CF1" w:rsidRPr="001625DC" w:rsidRDefault="00A62CF1" w:rsidP="00513538">
      <w:pPr>
        <w:ind w:firstLine="709"/>
        <w:jc w:val="both"/>
        <w:rPr>
          <w:rFonts w:ascii="Arial" w:hAnsi="Arial" w:cs="Arial"/>
          <w:b/>
          <w:szCs w:val="28"/>
        </w:rPr>
      </w:pPr>
      <w:r w:rsidRPr="001625DC">
        <w:rPr>
          <w:rFonts w:ascii="Arial" w:hAnsi="Arial" w:cs="Arial"/>
          <w:b/>
          <w:szCs w:val="28"/>
        </w:rPr>
        <w:t xml:space="preserve">Исчерпывающий перечень административных процедур: </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1) прием и регистрация заявления и документов, необходимых для предоставления муниципальной услуги;</w:t>
      </w:r>
    </w:p>
    <w:p w:rsidR="00A62CF1" w:rsidRPr="00513538" w:rsidRDefault="00A62CF1" w:rsidP="00513538">
      <w:pPr>
        <w:widowControl w:val="0"/>
        <w:ind w:firstLine="709"/>
        <w:jc w:val="both"/>
        <w:rPr>
          <w:rFonts w:ascii="Arial" w:hAnsi="Arial" w:cs="Arial"/>
          <w:bCs/>
          <w:sz w:val="24"/>
          <w:szCs w:val="24"/>
        </w:rPr>
      </w:pPr>
      <w:r w:rsidRPr="00513538">
        <w:rPr>
          <w:rFonts w:ascii="Arial" w:hAnsi="Arial" w:cs="Arial"/>
          <w:sz w:val="24"/>
          <w:szCs w:val="24"/>
        </w:rPr>
        <w:t>2) формирование и направление межведомственных запросов</w:t>
      </w:r>
      <w:r w:rsidRPr="00513538">
        <w:rPr>
          <w:rFonts w:ascii="Arial" w:hAnsi="Arial" w:cs="Arial"/>
          <w:b/>
          <w:bCs/>
          <w:sz w:val="24"/>
          <w:szCs w:val="24"/>
        </w:rPr>
        <w:t xml:space="preserve"> </w:t>
      </w:r>
      <w:r w:rsidRPr="00513538">
        <w:rPr>
          <w:rFonts w:ascii="Arial" w:hAnsi="Arial" w:cs="Arial"/>
          <w:bCs/>
          <w:sz w:val="24"/>
          <w:szCs w:val="24"/>
        </w:rPr>
        <w:t>в органы и организации участвующие в предоставлении муниципальной услуги;</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4) выдача (направление) заявителю результата предоставления муниципальной услуги;</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A62CF1" w:rsidRPr="001625DC" w:rsidRDefault="00A62CF1" w:rsidP="00513538">
      <w:pPr>
        <w:shd w:val="clear" w:color="auto" w:fill="FFFFFF"/>
        <w:ind w:firstLine="709"/>
        <w:jc w:val="both"/>
        <w:rPr>
          <w:rFonts w:ascii="Arial" w:hAnsi="Arial" w:cs="Arial"/>
          <w:b/>
          <w:szCs w:val="28"/>
        </w:rPr>
      </w:pPr>
      <w:r w:rsidRPr="001625DC">
        <w:rPr>
          <w:rFonts w:ascii="Arial" w:hAnsi="Arial" w:cs="Arial"/>
          <w:b/>
          <w:szCs w:val="28"/>
        </w:rPr>
        <w:t>3.1. Прием и регистрация заявления и документов, необходимых для предоставления муниципальной услуги</w:t>
      </w:r>
    </w:p>
    <w:p w:rsidR="00A62CF1" w:rsidRPr="00513538" w:rsidRDefault="00A62CF1" w:rsidP="00513538">
      <w:pPr>
        <w:tabs>
          <w:tab w:val="left" w:pos="-5160"/>
        </w:tabs>
        <w:autoSpaceDE w:val="0"/>
        <w:ind w:firstLine="709"/>
        <w:jc w:val="both"/>
        <w:rPr>
          <w:rFonts w:ascii="Arial" w:eastAsia="Calibri" w:hAnsi="Arial" w:cs="Arial"/>
          <w:sz w:val="24"/>
          <w:szCs w:val="24"/>
        </w:rPr>
      </w:pPr>
      <w:r w:rsidRPr="00513538">
        <w:rPr>
          <w:rFonts w:ascii="Arial" w:eastAsia="Calibri"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A62CF1" w:rsidRPr="00513538" w:rsidRDefault="00A62CF1" w:rsidP="00513538">
      <w:pPr>
        <w:tabs>
          <w:tab w:val="left" w:pos="-5160"/>
        </w:tabs>
        <w:autoSpaceDE w:val="0"/>
        <w:ind w:firstLine="709"/>
        <w:jc w:val="both"/>
        <w:rPr>
          <w:rFonts w:ascii="Arial" w:eastAsia="Calibri" w:hAnsi="Arial" w:cs="Arial"/>
          <w:bCs/>
          <w:sz w:val="24"/>
          <w:szCs w:val="24"/>
        </w:rPr>
      </w:pPr>
      <w:r w:rsidRPr="00513538">
        <w:rPr>
          <w:rFonts w:ascii="Arial" w:eastAsia="Calibri" w:hAnsi="Arial" w:cs="Arial"/>
          <w:bCs/>
          <w:sz w:val="24"/>
          <w:szCs w:val="24"/>
        </w:rPr>
        <w:t xml:space="preserve">3.1.2. При получении заявления ответственный исполнитель Администрации: </w:t>
      </w:r>
    </w:p>
    <w:p w:rsidR="00A62CF1" w:rsidRPr="00513538" w:rsidRDefault="00A62CF1" w:rsidP="00513538">
      <w:pPr>
        <w:tabs>
          <w:tab w:val="left" w:pos="-5160"/>
        </w:tabs>
        <w:autoSpaceDE w:val="0"/>
        <w:ind w:firstLine="709"/>
        <w:jc w:val="both"/>
        <w:rPr>
          <w:rFonts w:ascii="Arial" w:eastAsia="Calibri" w:hAnsi="Arial" w:cs="Arial"/>
          <w:bCs/>
          <w:sz w:val="24"/>
          <w:szCs w:val="24"/>
        </w:rPr>
      </w:pPr>
      <w:r w:rsidRPr="00513538">
        <w:rPr>
          <w:rFonts w:ascii="Arial" w:eastAsia="Calibri" w:hAnsi="Arial" w:cs="Arial"/>
          <w:bCs/>
          <w:sz w:val="24"/>
          <w:szCs w:val="24"/>
        </w:rPr>
        <w:t xml:space="preserve">1) проверяет правильность оформления заявления; </w:t>
      </w:r>
    </w:p>
    <w:p w:rsidR="00A62CF1" w:rsidRPr="00513538" w:rsidRDefault="00A62CF1" w:rsidP="00513538">
      <w:pPr>
        <w:tabs>
          <w:tab w:val="left" w:pos="-5160"/>
        </w:tabs>
        <w:autoSpaceDE w:val="0"/>
        <w:ind w:firstLine="709"/>
        <w:jc w:val="both"/>
        <w:rPr>
          <w:rFonts w:ascii="Arial" w:eastAsia="Calibri" w:hAnsi="Arial" w:cs="Arial"/>
          <w:bCs/>
          <w:sz w:val="24"/>
          <w:szCs w:val="24"/>
        </w:rPr>
      </w:pPr>
      <w:r w:rsidRPr="00513538">
        <w:rPr>
          <w:rFonts w:ascii="Arial" w:eastAsia="Calibri"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62CF1" w:rsidRPr="00513538" w:rsidRDefault="00A62CF1" w:rsidP="00513538">
      <w:pPr>
        <w:tabs>
          <w:tab w:val="left" w:pos="-5160"/>
        </w:tabs>
        <w:autoSpaceDE w:val="0"/>
        <w:ind w:firstLine="709"/>
        <w:jc w:val="both"/>
        <w:rPr>
          <w:rFonts w:ascii="Arial" w:eastAsia="Calibri" w:hAnsi="Arial" w:cs="Arial"/>
          <w:bCs/>
          <w:sz w:val="24"/>
          <w:szCs w:val="24"/>
        </w:rPr>
      </w:pPr>
      <w:r w:rsidRPr="00513538">
        <w:rPr>
          <w:rFonts w:ascii="Arial" w:eastAsia="Calibri"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62CF1" w:rsidRPr="00513538" w:rsidRDefault="00A62CF1" w:rsidP="00513538">
      <w:pPr>
        <w:tabs>
          <w:tab w:val="left" w:pos="-5160"/>
        </w:tabs>
        <w:autoSpaceDE w:val="0"/>
        <w:ind w:firstLine="709"/>
        <w:jc w:val="both"/>
        <w:rPr>
          <w:rFonts w:ascii="Arial" w:eastAsia="Calibri" w:hAnsi="Arial" w:cs="Arial"/>
          <w:bCs/>
          <w:sz w:val="24"/>
          <w:szCs w:val="24"/>
        </w:rPr>
      </w:pPr>
      <w:r w:rsidRPr="00513538">
        <w:rPr>
          <w:rFonts w:ascii="Arial" w:eastAsia="Calibri" w:hAnsi="Arial" w:cs="Arial"/>
          <w:bCs/>
          <w:sz w:val="24"/>
          <w:szCs w:val="24"/>
        </w:rPr>
        <w:t>3) заполняет расписку о приеме (регистрации) заявления заявителя;</w:t>
      </w:r>
    </w:p>
    <w:p w:rsidR="00A62CF1" w:rsidRPr="00513538" w:rsidRDefault="00A62CF1" w:rsidP="00513538">
      <w:pPr>
        <w:tabs>
          <w:tab w:val="left" w:pos="-5160"/>
        </w:tabs>
        <w:autoSpaceDE w:val="0"/>
        <w:ind w:firstLine="709"/>
        <w:jc w:val="both"/>
        <w:rPr>
          <w:rFonts w:ascii="Arial" w:eastAsia="Calibri" w:hAnsi="Arial" w:cs="Arial"/>
          <w:bCs/>
          <w:sz w:val="24"/>
          <w:szCs w:val="24"/>
        </w:rPr>
      </w:pPr>
      <w:r w:rsidRPr="00513538">
        <w:rPr>
          <w:rFonts w:ascii="Arial" w:eastAsia="Calibri" w:hAnsi="Arial" w:cs="Arial"/>
          <w:bCs/>
          <w:sz w:val="24"/>
          <w:szCs w:val="24"/>
        </w:rPr>
        <w:t>4) вносит запись о приеме заявления в Журнал регистрации заявлений.</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A62CF1" w:rsidRPr="00513538" w:rsidRDefault="00A62CF1" w:rsidP="00513538">
      <w:pPr>
        <w:tabs>
          <w:tab w:val="left" w:pos="-5160"/>
        </w:tabs>
        <w:autoSpaceDE w:val="0"/>
        <w:ind w:firstLine="709"/>
        <w:jc w:val="both"/>
        <w:rPr>
          <w:rFonts w:ascii="Arial" w:eastAsia="Calibri" w:hAnsi="Arial" w:cs="Arial"/>
          <w:bCs/>
          <w:sz w:val="24"/>
          <w:szCs w:val="24"/>
        </w:rPr>
      </w:pPr>
      <w:r w:rsidRPr="00513538">
        <w:rPr>
          <w:rFonts w:ascii="Arial" w:eastAsia="Calibri" w:hAnsi="Arial" w:cs="Arial"/>
          <w:bCs/>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62CF1" w:rsidRPr="00513538" w:rsidRDefault="00A62CF1" w:rsidP="00513538">
      <w:pPr>
        <w:tabs>
          <w:tab w:val="left" w:pos="-5160"/>
        </w:tabs>
        <w:autoSpaceDE w:val="0"/>
        <w:ind w:firstLine="709"/>
        <w:jc w:val="both"/>
        <w:rPr>
          <w:rFonts w:ascii="Arial" w:eastAsia="Calibri" w:hAnsi="Arial" w:cs="Arial"/>
          <w:bCs/>
          <w:sz w:val="24"/>
          <w:szCs w:val="24"/>
        </w:rPr>
      </w:pPr>
      <w:r w:rsidRPr="00513538">
        <w:rPr>
          <w:rFonts w:ascii="Arial" w:eastAsia="Calibri" w:hAnsi="Arial" w:cs="Arial"/>
          <w:bCs/>
          <w:sz w:val="24"/>
          <w:szCs w:val="24"/>
        </w:rPr>
        <w:t xml:space="preserve">В случае отсутствия в заявлении номера телефона, расписка о приеме заявления и документов направляется посредством почтовой связи на </w:t>
      </w:r>
      <w:r w:rsidRPr="00513538">
        <w:rPr>
          <w:rFonts w:ascii="Arial" w:eastAsia="Calibri" w:hAnsi="Arial" w:cs="Arial"/>
          <w:bCs/>
          <w:sz w:val="24"/>
          <w:szCs w:val="24"/>
        </w:rPr>
        <w:lastRenderedPageBreak/>
        <w:t>бумажном носителе по адресу, указанному в заявлении в течение 1 рабочего дня со дня регистрации заявления.</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bCs/>
          <w:sz w:val="24"/>
          <w:szCs w:val="24"/>
        </w:rPr>
        <w:t xml:space="preserve">3.1.5. Срок выполнения административной процедуры - </w:t>
      </w:r>
      <w:r w:rsidRPr="00513538">
        <w:rPr>
          <w:rFonts w:ascii="Arial" w:hAnsi="Arial" w:cs="Arial"/>
          <w:sz w:val="24"/>
          <w:szCs w:val="24"/>
        </w:rPr>
        <w:t>1 рабочий день.</w:t>
      </w:r>
    </w:p>
    <w:p w:rsidR="00A62CF1" w:rsidRPr="00513538" w:rsidRDefault="00A62CF1" w:rsidP="00513538">
      <w:pPr>
        <w:tabs>
          <w:tab w:val="left" w:pos="-5160"/>
        </w:tabs>
        <w:autoSpaceDE w:val="0"/>
        <w:ind w:firstLine="709"/>
        <w:jc w:val="both"/>
        <w:rPr>
          <w:rFonts w:ascii="Arial" w:hAnsi="Arial" w:cs="Arial"/>
          <w:sz w:val="24"/>
          <w:szCs w:val="24"/>
        </w:rPr>
      </w:pPr>
      <w:r w:rsidRPr="00513538">
        <w:rPr>
          <w:rFonts w:ascii="Arial" w:eastAsia="Calibri" w:hAnsi="Arial" w:cs="Arial"/>
          <w:bCs/>
          <w:sz w:val="24"/>
          <w:szCs w:val="24"/>
        </w:rPr>
        <w:t xml:space="preserve">3.1.6. </w:t>
      </w:r>
      <w:r w:rsidRPr="00513538">
        <w:rPr>
          <w:rFonts w:ascii="Arial" w:hAnsi="Arial" w:cs="Arial"/>
          <w:sz w:val="24"/>
          <w:szCs w:val="24"/>
        </w:rPr>
        <w:t>Критерием принятия решения является обращение  заявителя за получением муниципальной услуги.</w:t>
      </w:r>
    </w:p>
    <w:p w:rsidR="00A62CF1" w:rsidRPr="00513538" w:rsidRDefault="00A62CF1" w:rsidP="00513538">
      <w:pPr>
        <w:autoSpaceDE w:val="0"/>
        <w:ind w:firstLine="709"/>
        <w:jc w:val="both"/>
        <w:rPr>
          <w:rFonts w:ascii="Arial" w:hAnsi="Arial" w:cs="Arial"/>
          <w:sz w:val="24"/>
          <w:szCs w:val="24"/>
        </w:rPr>
      </w:pPr>
      <w:r w:rsidRPr="00513538">
        <w:rPr>
          <w:rFonts w:ascii="Arial" w:eastAsia="Calibri" w:hAnsi="Arial" w:cs="Arial"/>
          <w:sz w:val="24"/>
          <w:szCs w:val="24"/>
        </w:rPr>
        <w:t>3.1.7. Результатом административной процедуры является прием заявления</w:t>
      </w:r>
      <w:r w:rsidRPr="00513538">
        <w:rPr>
          <w:rFonts w:ascii="Arial" w:hAnsi="Arial" w:cs="Arial"/>
          <w:sz w:val="24"/>
          <w:szCs w:val="24"/>
        </w:rPr>
        <w:t>.</w:t>
      </w:r>
    </w:p>
    <w:p w:rsidR="00A62CF1" w:rsidRPr="00513538" w:rsidRDefault="00A62CF1" w:rsidP="00513538">
      <w:pPr>
        <w:tabs>
          <w:tab w:val="left" w:pos="-5160"/>
        </w:tabs>
        <w:autoSpaceDE w:val="0"/>
        <w:ind w:firstLine="709"/>
        <w:jc w:val="both"/>
        <w:rPr>
          <w:rFonts w:ascii="Arial" w:eastAsia="Calibri" w:hAnsi="Arial" w:cs="Arial"/>
          <w:sz w:val="24"/>
          <w:szCs w:val="24"/>
        </w:rPr>
      </w:pPr>
      <w:r w:rsidRPr="00513538">
        <w:rPr>
          <w:rFonts w:ascii="Arial" w:eastAsia="Calibri" w:hAnsi="Arial" w:cs="Arial"/>
          <w:sz w:val="24"/>
          <w:szCs w:val="24"/>
        </w:rPr>
        <w:t>3.1.8. Способом фиксации результата выполнения административной процедуры является регистрация заявления в Журнале регистрации заявлений.</w:t>
      </w:r>
    </w:p>
    <w:p w:rsidR="00A62CF1" w:rsidRPr="001625DC" w:rsidRDefault="00A62CF1" w:rsidP="00513538">
      <w:pPr>
        <w:widowControl w:val="0"/>
        <w:ind w:firstLine="709"/>
        <w:jc w:val="both"/>
        <w:rPr>
          <w:rFonts w:ascii="Arial" w:hAnsi="Arial" w:cs="Arial"/>
          <w:b/>
          <w:bCs/>
          <w:szCs w:val="28"/>
        </w:rPr>
      </w:pPr>
      <w:r w:rsidRPr="001625DC">
        <w:rPr>
          <w:rFonts w:ascii="Arial" w:hAnsi="Arial" w:cs="Arial"/>
          <w:b/>
          <w:szCs w:val="28"/>
        </w:rPr>
        <w:t xml:space="preserve">3.2. Формирование и направление межведомственных запросов </w:t>
      </w:r>
      <w:r w:rsidRPr="001625DC">
        <w:rPr>
          <w:rFonts w:ascii="Arial" w:hAnsi="Arial" w:cs="Arial"/>
          <w:b/>
          <w:bCs/>
          <w:szCs w:val="28"/>
        </w:rPr>
        <w:t>в органы и организации участвующие в предоставлении муниципальной услуги</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3.2.2. Ответственный исполнитель Администрации или специалист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A62CF1" w:rsidRPr="00513538" w:rsidRDefault="00A62CF1" w:rsidP="00513538">
      <w:pPr>
        <w:tabs>
          <w:tab w:val="left" w:pos="-3420"/>
        </w:tabs>
        <w:ind w:firstLine="709"/>
        <w:jc w:val="both"/>
        <w:rPr>
          <w:rFonts w:ascii="Arial" w:hAnsi="Arial" w:cs="Arial"/>
          <w:sz w:val="24"/>
          <w:szCs w:val="24"/>
        </w:rPr>
      </w:pPr>
      <w:r w:rsidRPr="00513538">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513538">
          <w:rPr>
            <w:rStyle w:val="a8"/>
            <w:rFonts w:ascii="Arial" w:hAnsi="Arial" w:cs="Arial"/>
            <w:color w:val="auto"/>
            <w:sz w:val="24"/>
            <w:szCs w:val="24"/>
          </w:rPr>
          <w:t>законодательства</w:t>
        </w:r>
      </w:hyperlink>
      <w:r w:rsidRPr="00513538">
        <w:rPr>
          <w:rFonts w:ascii="Arial" w:hAnsi="Arial" w:cs="Arial"/>
          <w:sz w:val="24"/>
          <w:szCs w:val="24"/>
        </w:rPr>
        <w:t xml:space="preserve"> Российской Федерации о защите персональных данных.</w:t>
      </w:r>
    </w:p>
    <w:p w:rsidR="00A62CF1" w:rsidRPr="00513538" w:rsidRDefault="00A62CF1" w:rsidP="00513538">
      <w:pPr>
        <w:autoSpaceDE w:val="0"/>
        <w:ind w:firstLine="709"/>
        <w:jc w:val="both"/>
        <w:rPr>
          <w:rFonts w:ascii="Arial" w:hAnsi="Arial" w:cs="Arial"/>
          <w:sz w:val="24"/>
          <w:szCs w:val="24"/>
        </w:rPr>
      </w:pPr>
      <w:r w:rsidRPr="00513538">
        <w:rPr>
          <w:rFonts w:ascii="Arial" w:eastAsia="Calibri" w:hAnsi="Arial" w:cs="Arial"/>
          <w:sz w:val="24"/>
          <w:szCs w:val="24"/>
        </w:rPr>
        <w:t>Ответственный исполнитель  Администрации</w:t>
      </w:r>
      <w:r w:rsidRPr="00513538">
        <w:rPr>
          <w:rFonts w:ascii="Arial" w:hAnsi="Arial" w:cs="Arial"/>
          <w:sz w:val="24"/>
          <w:szCs w:val="24"/>
        </w:rPr>
        <w:t xml:space="preserve"> или специалист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A62CF1" w:rsidRPr="00513538" w:rsidRDefault="00A62CF1" w:rsidP="00513538">
      <w:pPr>
        <w:tabs>
          <w:tab w:val="left" w:pos="-3420"/>
        </w:tabs>
        <w:ind w:firstLine="709"/>
        <w:jc w:val="both"/>
        <w:rPr>
          <w:rFonts w:ascii="Arial" w:eastAsia="Calibri" w:hAnsi="Arial" w:cs="Arial"/>
          <w:sz w:val="24"/>
          <w:szCs w:val="24"/>
        </w:rPr>
      </w:pPr>
      <w:r w:rsidRPr="00513538">
        <w:rPr>
          <w:rFonts w:ascii="Arial" w:eastAsia="Calibri" w:hAnsi="Arial" w:cs="Arial"/>
          <w:sz w:val="24"/>
          <w:szCs w:val="24"/>
        </w:rPr>
        <w:t>3.2.5. Ответ на межведомственный запрос регистрируется в установленном порядке.</w:t>
      </w:r>
    </w:p>
    <w:p w:rsidR="00A62CF1" w:rsidRPr="00513538" w:rsidRDefault="00A62CF1" w:rsidP="00513538">
      <w:pPr>
        <w:tabs>
          <w:tab w:val="left" w:pos="-3420"/>
        </w:tabs>
        <w:ind w:firstLine="709"/>
        <w:jc w:val="both"/>
        <w:rPr>
          <w:rFonts w:ascii="Arial" w:eastAsia="Calibri" w:hAnsi="Arial" w:cs="Arial"/>
          <w:sz w:val="24"/>
          <w:szCs w:val="24"/>
        </w:rPr>
      </w:pPr>
      <w:r w:rsidRPr="00513538">
        <w:rPr>
          <w:rFonts w:ascii="Arial" w:eastAsia="Calibri"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A62CF1" w:rsidRPr="00513538" w:rsidRDefault="00A62CF1" w:rsidP="00513538">
      <w:pPr>
        <w:tabs>
          <w:tab w:val="left" w:pos="-5160"/>
        </w:tabs>
        <w:autoSpaceDE w:val="0"/>
        <w:ind w:firstLine="709"/>
        <w:jc w:val="both"/>
        <w:rPr>
          <w:rFonts w:ascii="Arial" w:eastAsia="Calibri" w:hAnsi="Arial" w:cs="Arial"/>
          <w:sz w:val="24"/>
          <w:szCs w:val="24"/>
        </w:rPr>
      </w:pPr>
      <w:r w:rsidRPr="00513538">
        <w:rPr>
          <w:rFonts w:ascii="Arial" w:eastAsia="Calibri" w:hAnsi="Arial" w:cs="Arial"/>
          <w:sz w:val="24"/>
          <w:szCs w:val="24"/>
        </w:rPr>
        <w:t>3.2.7. Максимальный срок выполнения административной процедуры - 7 рабочих дней.</w:t>
      </w:r>
    </w:p>
    <w:p w:rsidR="00A62CF1" w:rsidRPr="00513538" w:rsidRDefault="00A62CF1" w:rsidP="00513538">
      <w:pPr>
        <w:tabs>
          <w:tab w:val="left" w:pos="-5160"/>
        </w:tabs>
        <w:autoSpaceDE w:val="0"/>
        <w:ind w:firstLine="709"/>
        <w:jc w:val="both"/>
        <w:rPr>
          <w:rFonts w:ascii="Arial" w:eastAsia="Calibri" w:hAnsi="Arial" w:cs="Arial"/>
          <w:sz w:val="24"/>
          <w:szCs w:val="24"/>
        </w:rPr>
      </w:pPr>
      <w:r w:rsidRPr="00513538">
        <w:rPr>
          <w:rFonts w:ascii="Arial" w:eastAsia="Calibri"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A62CF1" w:rsidRPr="00513538" w:rsidRDefault="00A62CF1" w:rsidP="00513538">
      <w:pPr>
        <w:tabs>
          <w:tab w:val="left" w:pos="-3420"/>
        </w:tabs>
        <w:ind w:firstLine="709"/>
        <w:jc w:val="both"/>
        <w:rPr>
          <w:rFonts w:ascii="Arial" w:eastAsia="Calibri" w:hAnsi="Arial" w:cs="Arial"/>
          <w:sz w:val="24"/>
          <w:szCs w:val="24"/>
        </w:rPr>
      </w:pPr>
      <w:r w:rsidRPr="00513538">
        <w:rPr>
          <w:rFonts w:ascii="Arial" w:eastAsia="Calibri" w:hAnsi="Arial" w:cs="Arial"/>
          <w:sz w:val="24"/>
          <w:szCs w:val="24"/>
        </w:rPr>
        <w:t xml:space="preserve">3.9. Результат административной процедуры – получение ответов на межведомственные запросы. </w:t>
      </w:r>
    </w:p>
    <w:p w:rsidR="00A62CF1" w:rsidRPr="00513538" w:rsidRDefault="00A62CF1" w:rsidP="00513538">
      <w:pPr>
        <w:tabs>
          <w:tab w:val="left" w:pos="-3420"/>
        </w:tabs>
        <w:ind w:firstLine="709"/>
        <w:jc w:val="both"/>
        <w:rPr>
          <w:rFonts w:ascii="Arial" w:eastAsia="Calibri" w:hAnsi="Arial" w:cs="Arial"/>
          <w:sz w:val="24"/>
          <w:szCs w:val="24"/>
        </w:rPr>
      </w:pPr>
      <w:r w:rsidRPr="00513538">
        <w:rPr>
          <w:rFonts w:ascii="Arial" w:eastAsia="Calibri" w:hAnsi="Arial" w:cs="Arial"/>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A62CF1" w:rsidRPr="001625DC" w:rsidRDefault="00A62CF1" w:rsidP="00513538">
      <w:pPr>
        <w:shd w:val="clear" w:color="auto" w:fill="FFFFFF"/>
        <w:tabs>
          <w:tab w:val="left" w:pos="403"/>
        </w:tabs>
        <w:ind w:firstLine="709"/>
        <w:jc w:val="both"/>
        <w:rPr>
          <w:rFonts w:ascii="Arial" w:hAnsi="Arial" w:cs="Arial"/>
          <w:b/>
          <w:szCs w:val="28"/>
        </w:rPr>
      </w:pPr>
      <w:r w:rsidRPr="001625DC">
        <w:rPr>
          <w:rFonts w:ascii="Arial" w:hAnsi="Arial" w:cs="Arial"/>
          <w:b/>
          <w:szCs w:val="28"/>
        </w:rPr>
        <w:lastRenderedPageBreak/>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w:t>
      </w:r>
      <w:r w:rsidRPr="00513538">
        <w:rPr>
          <w:rFonts w:ascii="Arial" w:hAnsi="Arial" w:cs="Arial"/>
          <w:bCs/>
          <w:sz w:val="24"/>
          <w:szCs w:val="24"/>
        </w:rPr>
        <w:t>адресов объектам адресации</w:t>
      </w:r>
      <w:r w:rsidRPr="00513538">
        <w:rPr>
          <w:rFonts w:ascii="Arial" w:hAnsi="Arial" w:cs="Arial"/>
          <w:sz w:val="24"/>
          <w:szCs w:val="24"/>
        </w:rPr>
        <w:t>.</w:t>
      </w:r>
    </w:p>
    <w:p w:rsidR="00A62CF1" w:rsidRPr="00513538" w:rsidRDefault="00A62CF1" w:rsidP="00513538">
      <w:pPr>
        <w:shd w:val="clear" w:color="auto" w:fill="FFFFFF"/>
        <w:tabs>
          <w:tab w:val="left" w:pos="1046"/>
        </w:tabs>
        <w:ind w:firstLine="709"/>
        <w:jc w:val="both"/>
        <w:rPr>
          <w:rFonts w:ascii="Arial" w:eastAsia="Calibri" w:hAnsi="Arial" w:cs="Arial"/>
          <w:sz w:val="24"/>
          <w:szCs w:val="24"/>
        </w:rPr>
      </w:pPr>
      <w:r w:rsidRPr="00513538">
        <w:rPr>
          <w:rFonts w:ascii="Arial" w:hAnsi="Arial" w:cs="Arial"/>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513538">
        <w:rPr>
          <w:rFonts w:ascii="Arial" w:eastAsia="Calibri" w:hAnsi="Arial" w:cs="Arial"/>
          <w:sz w:val="24"/>
          <w:szCs w:val="24"/>
        </w:rPr>
        <w:t xml:space="preserve"> с мотивированным обоснованием причин отказа.</w:t>
      </w:r>
    </w:p>
    <w:p w:rsidR="00A62CF1" w:rsidRPr="00513538" w:rsidRDefault="00A62CF1" w:rsidP="00513538">
      <w:pPr>
        <w:pStyle w:val="a9"/>
        <w:ind w:firstLine="709"/>
        <w:jc w:val="both"/>
        <w:rPr>
          <w:rFonts w:ascii="Arial" w:eastAsia="Times New Roman" w:hAnsi="Arial" w:cs="Arial"/>
          <w:sz w:val="24"/>
          <w:szCs w:val="24"/>
        </w:rPr>
      </w:pPr>
      <w:r w:rsidRPr="00513538">
        <w:rPr>
          <w:rFonts w:ascii="Arial" w:eastAsia="Times New Roman" w:hAnsi="Arial" w:cs="Arial"/>
          <w:sz w:val="24"/>
          <w:szCs w:val="24"/>
        </w:rPr>
        <w:t>3.3.4. Подготовленные документы</w:t>
      </w:r>
      <w:r w:rsidRPr="00513538">
        <w:rPr>
          <w:rFonts w:ascii="Arial" w:hAnsi="Arial" w:cs="Arial"/>
          <w:sz w:val="24"/>
          <w:szCs w:val="24"/>
        </w:rPr>
        <w:t xml:space="preserve"> передаются на подпись </w:t>
      </w:r>
      <w:r w:rsidRPr="00513538">
        <w:rPr>
          <w:rFonts w:ascii="Arial" w:eastAsia="Times New Roman" w:hAnsi="Arial" w:cs="Arial"/>
          <w:sz w:val="24"/>
          <w:szCs w:val="24"/>
        </w:rPr>
        <w:t xml:space="preserve">Главе </w:t>
      </w:r>
      <w:r w:rsidRPr="00513538">
        <w:rPr>
          <w:rFonts w:ascii="Arial" w:hAnsi="Arial" w:cs="Arial"/>
          <w:sz w:val="24"/>
          <w:szCs w:val="24"/>
        </w:rPr>
        <w:t>Нижнереутчанского</w:t>
      </w:r>
      <w:r w:rsidRPr="00513538">
        <w:rPr>
          <w:rFonts w:ascii="Arial" w:eastAsia="Times New Roman" w:hAnsi="Arial" w:cs="Arial"/>
          <w:sz w:val="24"/>
          <w:szCs w:val="24"/>
        </w:rPr>
        <w:t xml:space="preserve"> сельсовета.</w:t>
      </w:r>
    </w:p>
    <w:p w:rsidR="00A62CF1" w:rsidRPr="00513538" w:rsidRDefault="00A62CF1" w:rsidP="00513538">
      <w:pPr>
        <w:shd w:val="clear" w:color="auto" w:fill="FFFFFF"/>
        <w:tabs>
          <w:tab w:val="left" w:pos="1046"/>
        </w:tabs>
        <w:ind w:firstLine="709"/>
        <w:jc w:val="both"/>
        <w:rPr>
          <w:rFonts w:ascii="Arial" w:hAnsi="Arial" w:cs="Arial"/>
          <w:sz w:val="24"/>
          <w:szCs w:val="24"/>
        </w:rPr>
      </w:pPr>
      <w:r w:rsidRPr="00513538">
        <w:rPr>
          <w:rFonts w:ascii="Arial" w:hAnsi="Arial" w:cs="Arial"/>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A62CF1" w:rsidRPr="00513538" w:rsidRDefault="00A62CF1" w:rsidP="00513538">
      <w:pPr>
        <w:shd w:val="clear" w:color="auto" w:fill="FFFFFF"/>
        <w:tabs>
          <w:tab w:val="left" w:pos="1046"/>
        </w:tabs>
        <w:ind w:firstLine="709"/>
        <w:jc w:val="both"/>
        <w:rPr>
          <w:rFonts w:ascii="Arial" w:hAnsi="Arial" w:cs="Arial"/>
          <w:sz w:val="24"/>
          <w:szCs w:val="24"/>
        </w:rPr>
      </w:pPr>
      <w:r w:rsidRPr="00513538">
        <w:rPr>
          <w:rFonts w:ascii="Arial" w:hAnsi="Arial" w:cs="Arial"/>
          <w:sz w:val="24"/>
          <w:szCs w:val="24"/>
        </w:rPr>
        <w:t>3.3.5. Максимальный срок выполнения административной процедуры составляет 3 рабочих дня.</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A62CF1" w:rsidRPr="00513538" w:rsidRDefault="00A62CF1" w:rsidP="00513538">
      <w:pPr>
        <w:pStyle w:val="a9"/>
        <w:ind w:firstLine="709"/>
        <w:jc w:val="both"/>
        <w:rPr>
          <w:rFonts w:ascii="Arial" w:hAnsi="Arial" w:cs="Arial"/>
          <w:sz w:val="24"/>
          <w:szCs w:val="24"/>
        </w:rPr>
      </w:pPr>
      <w:r w:rsidRPr="00513538">
        <w:rPr>
          <w:rFonts w:ascii="Arial" w:hAnsi="Arial" w:cs="Arial"/>
          <w:sz w:val="24"/>
          <w:szCs w:val="24"/>
        </w:rPr>
        <w:t xml:space="preserve">3.3.7. Результатом административной процедуры является: </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 подписанное Главой Нижнереутчанского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A62CF1" w:rsidRPr="00513538" w:rsidRDefault="00A62CF1" w:rsidP="00513538">
      <w:pPr>
        <w:shd w:val="clear" w:color="auto" w:fill="FFFFFF"/>
        <w:tabs>
          <w:tab w:val="left" w:pos="1046"/>
        </w:tabs>
        <w:ind w:firstLine="709"/>
        <w:jc w:val="both"/>
        <w:rPr>
          <w:rFonts w:ascii="Arial" w:eastAsia="Calibri" w:hAnsi="Arial" w:cs="Arial"/>
          <w:sz w:val="24"/>
          <w:szCs w:val="24"/>
        </w:rPr>
      </w:pPr>
      <w:r w:rsidRPr="00513538">
        <w:rPr>
          <w:rFonts w:ascii="Arial" w:eastAsia="Calibri" w:hAnsi="Arial" w:cs="Arial"/>
          <w:sz w:val="24"/>
          <w:szCs w:val="24"/>
        </w:rPr>
        <w:t>3.3.8.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A62CF1" w:rsidRPr="001625DC" w:rsidRDefault="00A62CF1" w:rsidP="00513538">
      <w:pPr>
        <w:ind w:firstLine="709"/>
        <w:jc w:val="both"/>
        <w:rPr>
          <w:rFonts w:ascii="Arial" w:hAnsi="Arial" w:cs="Arial"/>
          <w:b/>
          <w:szCs w:val="28"/>
        </w:rPr>
      </w:pPr>
      <w:r w:rsidRPr="001625DC">
        <w:rPr>
          <w:rFonts w:ascii="Arial" w:hAnsi="Arial" w:cs="Arial"/>
          <w:b/>
          <w:szCs w:val="28"/>
        </w:rPr>
        <w:t>3.4.Выдача (направление) заявителю результата предоставления муниципальной услуги</w:t>
      </w:r>
    </w:p>
    <w:p w:rsidR="00A62CF1" w:rsidRPr="00513538" w:rsidRDefault="00A62CF1" w:rsidP="00513538">
      <w:pPr>
        <w:shd w:val="clear" w:color="auto" w:fill="FFFFFF"/>
        <w:tabs>
          <w:tab w:val="left" w:pos="1046"/>
        </w:tabs>
        <w:ind w:firstLine="709"/>
        <w:jc w:val="both"/>
        <w:rPr>
          <w:rFonts w:ascii="Arial" w:eastAsia="Calibri" w:hAnsi="Arial" w:cs="Arial"/>
          <w:sz w:val="24"/>
          <w:szCs w:val="24"/>
        </w:rPr>
      </w:pPr>
      <w:r w:rsidRPr="00513538">
        <w:rPr>
          <w:rFonts w:ascii="Arial" w:eastAsia="Calibri" w:hAnsi="Arial" w:cs="Arial"/>
          <w:sz w:val="24"/>
          <w:szCs w:val="24"/>
        </w:rPr>
        <w:t xml:space="preserve">3.4.1. Основанием для начала административной процедуры является наличие одного из следующих документов: </w:t>
      </w:r>
    </w:p>
    <w:p w:rsidR="00A62CF1" w:rsidRPr="00513538" w:rsidRDefault="00A62CF1" w:rsidP="00513538">
      <w:pPr>
        <w:shd w:val="clear" w:color="auto" w:fill="FFFFFF"/>
        <w:tabs>
          <w:tab w:val="left" w:pos="1046"/>
        </w:tabs>
        <w:ind w:firstLine="709"/>
        <w:jc w:val="both"/>
        <w:rPr>
          <w:rFonts w:ascii="Arial" w:hAnsi="Arial" w:cs="Arial"/>
          <w:sz w:val="24"/>
          <w:szCs w:val="24"/>
        </w:rPr>
      </w:pPr>
      <w:r w:rsidRPr="00513538">
        <w:rPr>
          <w:rFonts w:ascii="Arial" w:hAnsi="Arial" w:cs="Arial"/>
          <w:sz w:val="24"/>
          <w:szCs w:val="24"/>
        </w:rPr>
        <w:t>решения о присвоении объекту адресации адреса или аннулировании его адреса;</w:t>
      </w:r>
    </w:p>
    <w:p w:rsidR="00A62CF1" w:rsidRPr="00513538" w:rsidRDefault="00A62CF1" w:rsidP="00513538">
      <w:pPr>
        <w:shd w:val="clear" w:color="auto" w:fill="FFFFFF"/>
        <w:tabs>
          <w:tab w:val="left" w:pos="1046"/>
        </w:tabs>
        <w:ind w:firstLine="709"/>
        <w:jc w:val="both"/>
        <w:rPr>
          <w:rFonts w:ascii="Arial" w:hAnsi="Arial" w:cs="Arial"/>
          <w:sz w:val="24"/>
          <w:szCs w:val="24"/>
        </w:rPr>
      </w:pPr>
      <w:r w:rsidRPr="00513538">
        <w:rPr>
          <w:rFonts w:ascii="Arial" w:hAnsi="Arial" w:cs="Arial"/>
          <w:sz w:val="24"/>
          <w:szCs w:val="24"/>
        </w:rPr>
        <w:t>решение об отказе в присвоении объекту адресации адреса или аннулировании его адреса.</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xml:space="preserve">3.4.2. Результат предоставления муниципальной услуги выдается (направляется)  заявителю способом, указанным в заявлении. </w:t>
      </w:r>
    </w:p>
    <w:p w:rsidR="00A62CF1" w:rsidRPr="00513538" w:rsidRDefault="00A62CF1" w:rsidP="00513538">
      <w:pPr>
        <w:widowControl w:val="0"/>
        <w:tabs>
          <w:tab w:val="left" w:pos="-5160"/>
          <w:tab w:val="left" w:pos="-3420"/>
        </w:tabs>
        <w:autoSpaceDE w:val="0"/>
        <w:ind w:firstLine="709"/>
        <w:jc w:val="both"/>
        <w:rPr>
          <w:rFonts w:ascii="Arial" w:eastAsia="Calibri" w:hAnsi="Arial" w:cs="Arial"/>
          <w:sz w:val="24"/>
          <w:szCs w:val="24"/>
        </w:rPr>
      </w:pPr>
      <w:r w:rsidRPr="00513538">
        <w:rPr>
          <w:rFonts w:ascii="Arial" w:hAnsi="Arial" w:cs="Arial"/>
          <w:bCs/>
          <w:sz w:val="24"/>
          <w:szCs w:val="24"/>
        </w:rPr>
        <w:t xml:space="preserve">3.4.3. Ответственный исполнитель Администрации, </w:t>
      </w:r>
      <w:r w:rsidRPr="00513538">
        <w:rPr>
          <w:rFonts w:ascii="Arial" w:eastAsia="Calibri" w:hAnsi="Arial" w:cs="Arial"/>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w:t>
      </w:r>
      <w:r w:rsidRPr="00513538">
        <w:rPr>
          <w:rFonts w:ascii="Arial" w:eastAsia="Calibri" w:hAnsi="Arial" w:cs="Arial"/>
          <w:sz w:val="24"/>
          <w:szCs w:val="24"/>
        </w:rPr>
        <w:lastRenderedPageBreak/>
        <w:t xml:space="preserve">указанному в заявлении. </w:t>
      </w:r>
    </w:p>
    <w:p w:rsidR="00A62CF1" w:rsidRPr="00513538" w:rsidRDefault="00A62CF1" w:rsidP="00513538">
      <w:pPr>
        <w:ind w:firstLine="709"/>
        <w:jc w:val="both"/>
        <w:rPr>
          <w:rFonts w:ascii="Arial" w:hAnsi="Arial" w:cs="Arial"/>
          <w:bCs/>
          <w:sz w:val="24"/>
          <w:szCs w:val="24"/>
        </w:rPr>
      </w:pPr>
      <w:r w:rsidRPr="00513538">
        <w:rPr>
          <w:rFonts w:ascii="Arial" w:eastAsia="Calibri" w:hAnsi="Arial" w:cs="Arial"/>
          <w:bCs/>
          <w:sz w:val="24"/>
          <w:szCs w:val="24"/>
        </w:rPr>
        <w:t xml:space="preserve">3.4.4.Максимальный срок выполнения административной процедуры составляет не более 1 рабочего дня </w:t>
      </w:r>
      <w:r w:rsidRPr="00513538">
        <w:rPr>
          <w:rFonts w:ascii="Arial" w:hAnsi="Arial" w:cs="Arial"/>
          <w:bCs/>
          <w:sz w:val="24"/>
          <w:szCs w:val="24"/>
        </w:rPr>
        <w:t xml:space="preserve">с даты регистрации документа, указанного в подразделе 2.3. настоящего Административного регламента. </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3.4.5. Критерием принятия решения является наличие подписанного и зарегистрированного решения.</w:t>
      </w:r>
    </w:p>
    <w:p w:rsidR="00A62CF1" w:rsidRPr="00513538" w:rsidRDefault="00A62CF1" w:rsidP="00513538">
      <w:pPr>
        <w:shd w:val="clear" w:color="auto" w:fill="FFFFFF"/>
        <w:tabs>
          <w:tab w:val="left" w:pos="1046"/>
        </w:tabs>
        <w:ind w:firstLine="709"/>
        <w:jc w:val="both"/>
        <w:rPr>
          <w:rFonts w:ascii="Arial" w:hAnsi="Arial" w:cs="Arial"/>
          <w:sz w:val="24"/>
          <w:szCs w:val="24"/>
        </w:rPr>
      </w:pPr>
      <w:r w:rsidRPr="00513538">
        <w:rPr>
          <w:rFonts w:ascii="Arial" w:hAnsi="Arial" w:cs="Arial"/>
          <w:bCs/>
          <w:sz w:val="24"/>
          <w:szCs w:val="24"/>
        </w:rPr>
        <w:t xml:space="preserve">3.4.6. Результатом выполнения административной процедуры является получение заявителем решения </w:t>
      </w:r>
      <w:r w:rsidRPr="00513538">
        <w:rPr>
          <w:rFonts w:ascii="Arial" w:hAnsi="Arial" w:cs="Arial"/>
          <w:sz w:val="24"/>
          <w:szCs w:val="24"/>
        </w:rPr>
        <w:t>о присвоении (об отказе в присвоении) объекту адресации адреса или аннулировании его адреса;</w:t>
      </w:r>
    </w:p>
    <w:p w:rsidR="00A62CF1" w:rsidRPr="00513538" w:rsidRDefault="00A62CF1" w:rsidP="00513538">
      <w:pPr>
        <w:autoSpaceDE w:val="0"/>
        <w:ind w:firstLine="709"/>
        <w:jc w:val="both"/>
        <w:rPr>
          <w:rFonts w:ascii="Arial" w:eastAsia="Calibri" w:hAnsi="Arial" w:cs="Arial"/>
          <w:sz w:val="24"/>
          <w:szCs w:val="24"/>
        </w:rPr>
      </w:pPr>
      <w:r w:rsidRPr="00513538">
        <w:rPr>
          <w:rFonts w:ascii="Arial" w:hAnsi="Arial" w:cs="Arial"/>
          <w:sz w:val="24"/>
          <w:szCs w:val="24"/>
        </w:rPr>
        <w:t xml:space="preserve">3.4.7. Способ фиксации результата выполнения административной процедуры </w:t>
      </w:r>
      <w:r w:rsidRPr="00513538">
        <w:rPr>
          <w:rFonts w:ascii="Arial" w:eastAsia="Calibri" w:hAnsi="Arial" w:cs="Arial"/>
          <w:sz w:val="24"/>
          <w:szCs w:val="24"/>
        </w:rPr>
        <w:t>– отметка заявителя в Журнале регистраций заявлений о получении экземпляра документа.</w:t>
      </w:r>
    </w:p>
    <w:p w:rsidR="00A62CF1" w:rsidRPr="001625DC" w:rsidRDefault="00A62CF1" w:rsidP="00513538">
      <w:pPr>
        <w:ind w:firstLine="709"/>
        <w:jc w:val="both"/>
        <w:rPr>
          <w:rFonts w:ascii="Arial" w:hAnsi="Arial" w:cs="Arial"/>
          <w:b/>
          <w:szCs w:val="28"/>
        </w:rPr>
      </w:pPr>
      <w:r w:rsidRPr="001625DC">
        <w:rPr>
          <w:rFonts w:ascii="Arial" w:hAnsi="Arial" w:cs="Arial"/>
          <w:b/>
          <w:szCs w:val="28"/>
        </w:rPr>
        <w:t>3.5. Порядок исправления допущенных опечаток и ошибок в выданных в результате предоставления муниципальной услуги документах.</w:t>
      </w:r>
    </w:p>
    <w:p w:rsidR="00A62CF1" w:rsidRPr="00513538" w:rsidRDefault="00A62CF1" w:rsidP="00513538">
      <w:pPr>
        <w:ind w:firstLine="709"/>
        <w:jc w:val="both"/>
        <w:rPr>
          <w:rFonts w:ascii="Arial" w:eastAsia="Calibri" w:hAnsi="Arial" w:cs="Arial"/>
          <w:bCs/>
          <w:sz w:val="24"/>
          <w:szCs w:val="24"/>
        </w:rPr>
      </w:pPr>
      <w:r w:rsidRPr="00513538">
        <w:rPr>
          <w:rFonts w:ascii="Arial" w:eastAsia="Calibri" w:hAnsi="Arial" w:cs="Arial"/>
          <w:bCs/>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62CF1" w:rsidRPr="00513538" w:rsidRDefault="00A62CF1" w:rsidP="00513538">
      <w:pPr>
        <w:ind w:firstLine="709"/>
        <w:jc w:val="both"/>
        <w:rPr>
          <w:rFonts w:ascii="Arial" w:hAnsi="Arial" w:cs="Arial"/>
          <w:strike/>
          <w:sz w:val="24"/>
          <w:szCs w:val="24"/>
        </w:rPr>
      </w:pPr>
      <w:r w:rsidRPr="00513538">
        <w:rPr>
          <w:rFonts w:ascii="Arial" w:eastAsia="Calibri" w:hAnsi="Arial" w:cs="Arial"/>
          <w:bCs/>
          <w:sz w:val="24"/>
          <w:szCs w:val="24"/>
        </w:rPr>
        <w:t xml:space="preserve">3.5.2. </w:t>
      </w:r>
      <w:r w:rsidRPr="00513538">
        <w:rPr>
          <w:rFonts w:ascii="Arial" w:hAnsi="Arial" w:cs="Arial"/>
          <w:sz w:val="24"/>
          <w:szCs w:val="24"/>
        </w:rPr>
        <w:t>Срок передачи запроса заявителя из МФЦ в Администрацию установлен соглашением о взаимодействии.</w:t>
      </w:r>
      <w:r w:rsidRPr="00513538">
        <w:rPr>
          <w:rFonts w:ascii="Arial" w:hAnsi="Arial" w:cs="Arial"/>
          <w:strike/>
          <w:sz w:val="24"/>
          <w:szCs w:val="24"/>
        </w:rPr>
        <w:t xml:space="preserve"> </w:t>
      </w:r>
    </w:p>
    <w:p w:rsidR="00A62CF1" w:rsidRPr="00513538" w:rsidRDefault="00A62CF1" w:rsidP="00513538">
      <w:pPr>
        <w:ind w:firstLine="709"/>
        <w:jc w:val="both"/>
        <w:rPr>
          <w:rFonts w:ascii="Arial" w:eastAsia="Calibri" w:hAnsi="Arial" w:cs="Arial"/>
          <w:bCs/>
          <w:sz w:val="24"/>
          <w:szCs w:val="24"/>
        </w:rPr>
      </w:pPr>
      <w:r w:rsidRPr="00513538">
        <w:rPr>
          <w:rFonts w:ascii="Arial" w:eastAsia="Calibri" w:hAnsi="Arial" w:cs="Arial"/>
          <w:bCs/>
          <w:sz w:val="24"/>
          <w:szCs w:val="24"/>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62CF1" w:rsidRPr="00513538" w:rsidRDefault="00A62CF1" w:rsidP="00513538">
      <w:pPr>
        <w:ind w:firstLine="709"/>
        <w:jc w:val="both"/>
        <w:rPr>
          <w:rFonts w:ascii="Arial" w:eastAsia="Calibri" w:hAnsi="Arial" w:cs="Arial"/>
          <w:bCs/>
          <w:sz w:val="24"/>
          <w:szCs w:val="24"/>
        </w:rPr>
      </w:pPr>
      <w:r w:rsidRPr="00513538">
        <w:rPr>
          <w:rFonts w:ascii="Arial" w:eastAsia="Calibri" w:hAnsi="Arial" w:cs="Arial"/>
          <w:bCs/>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62CF1" w:rsidRPr="00513538" w:rsidRDefault="00A62CF1" w:rsidP="00513538">
      <w:pPr>
        <w:ind w:firstLine="709"/>
        <w:jc w:val="both"/>
        <w:rPr>
          <w:rFonts w:ascii="Arial" w:hAnsi="Arial" w:cs="Arial"/>
          <w:sz w:val="24"/>
          <w:szCs w:val="24"/>
        </w:rPr>
      </w:pPr>
      <w:r w:rsidRPr="00513538">
        <w:rPr>
          <w:rFonts w:ascii="Arial" w:eastAsia="Calibri" w:hAnsi="Arial" w:cs="Arial"/>
          <w:bCs/>
          <w:sz w:val="24"/>
          <w:szCs w:val="24"/>
        </w:rPr>
        <w:t xml:space="preserve">3.5.6. </w:t>
      </w:r>
      <w:r w:rsidRPr="00513538">
        <w:rPr>
          <w:rFonts w:ascii="Arial" w:hAnsi="Arial" w:cs="Arial"/>
          <w:sz w:val="24"/>
          <w:szCs w:val="24"/>
        </w:rPr>
        <w:t>Способ фиксации результата выполнения административной процедуры – регистрация в Журнале исходящей корреспонденции.</w:t>
      </w:r>
    </w:p>
    <w:p w:rsidR="00A62CF1" w:rsidRPr="00513538" w:rsidRDefault="00A62CF1" w:rsidP="00513538">
      <w:pPr>
        <w:ind w:firstLine="709"/>
        <w:jc w:val="both"/>
        <w:rPr>
          <w:rFonts w:ascii="Arial" w:eastAsia="Calibri" w:hAnsi="Arial" w:cs="Arial"/>
          <w:bCs/>
          <w:sz w:val="24"/>
          <w:szCs w:val="24"/>
        </w:rPr>
      </w:pPr>
      <w:r w:rsidRPr="00513538">
        <w:rPr>
          <w:rFonts w:ascii="Arial" w:eastAsia="Calibri" w:hAnsi="Arial" w:cs="Arial"/>
          <w:bCs/>
          <w:sz w:val="24"/>
          <w:szCs w:val="24"/>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62CF1" w:rsidRPr="00513538" w:rsidRDefault="00A62CF1" w:rsidP="00513538">
      <w:pPr>
        <w:shd w:val="clear" w:color="auto" w:fill="FFFFFF"/>
        <w:jc w:val="both"/>
        <w:rPr>
          <w:rFonts w:ascii="Arial" w:hAnsi="Arial" w:cs="Arial"/>
          <w:b/>
          <w:sz w:val="24"/>
          <w:szCs w:val="24"/>
        </w:rPr>
      </w:pPr>
    </w:p>
    <w:p w:rsidR="00A62CF1" w:rsidRPr="001625DC" w:rsidRDefault="00A62CF1" w:rsidP="001625DC">
      <w:pPr>
        <w:widowControl w:val="0"/>
        <w:autoSpaceDE w:val="0"/>
        <w:ind w:firstLine="709"/>
        <w:jc w:val="center"/>
        <w:rPr>
          <w:rFonts w:ascii="Arial" w:hAnsi="Arial" w:cs="Arial"/>
          <w:b/>
          <w:bCs/>
          <w:sz w:val="30"/>
          <w:szCs w:val="30"/>
        </w:rPr>
      </w:pPr>
      <w:r w:rsidRPr="001625DC">
        <w:rPr>
          <w:rFonts w:ascii="Arial" w:hAnsi="Arial" w:cs="Arial"/>
          <w:b/>
          <w:bCs/>
          <w:sz w:val="30"/>
          <w:szCs w:val="30"/>
        </w:rPr>
        <w:t>IV. Формы контроля за исполнением административного регламента</w:t>
      </w:r>
    </w:p>
    <w:p w:rsidR="00A62CF1" w:rsidRPr="001625DC" w:rsidRDefault="00A62CF1" w:rsidP="00513538">
      <w:pPr>
        <w:widowControl w:val="0"/>
        <w:autoSpaceDE w:val="0"/>
        <w:jc w:val="center"/>
        <w:rPr>
          <w:rFonts w:ascii="Arial" w:hAnsi="Arial" w:cs="Arial"/>
          <w:b/>
          <w:bCs/>
          <w:sz w:val="30"/>
          <w:szCs w:val="30"/>
        </w:rPr>
      </w:pPr>
    </w:p>
    <w:p w:rsidR="00A62CF1" w:rsidRPr="001625DC" w:rsidRDefault="00A62CF1" w:rsidP="00513538">
      <w:pPr>
        <w:widowControl w:val="0"/>
        <w:autoSpaceDE w:val="0"/>
        <w:ind w:firstLine="709"/>
        <w:jc w:val="both"/>
        <w:rPr>
          <w:rFonts w:ascii="Arial" w:hAnsi="Arial" w:cs="Arial"/>
          <w:b/>
          <w:bCs/>
          <w:szCs w:val="28"/>
        </w:rPr>
      </w:pPr>
      <w:r w:rsidRPr="001625DC">
        <w:rPr>
          <w:rFonts w:ascii="Arial" w:hAnsi="Arial" w:cs="Arial"/>
          <w:b/>
          <w:bCs/>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 Глава Нижнереутчанского сельсовета;</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 заместитель Главы Администрации Нижнереутчанского сельсовета.</w:t>
      </w:r>
    </w:p>
    <w:p w:rsidR="00A62CF1" w:rsidRPr="00513538" w:rsidRDefault="00A62CF1" w:rsidP="00513538">
      <w:pPr>
        <w:tabs>
          <w:tab w:val="left" w:pos="709"/>
        </w:tabs>
        <w:ind w:firstLine="709"/>
        <w:jc w:val="both"/>
        <w:rPr>
          <w:rFonts w:ascii="Arial" w:hAnsi="Arial" w:cs="Arial"/>
          <w:kern w:val="1"/>
          <w:sz w:val="24"/>
          <w:szCs w:val="24"/>
        </w:rPr>
      </w:pPr>
      <w:r w:rsidRPr="00513538">
        <w:rPr>
          <w:rFonts w:ascii="Arial" w:hAnsi="Arial" w:cs="Arial"/>
          <w:kern w:val="1"/>
          <w:sz w:val="24"/>
          <w:szCs w:val="24"/>
        </w:rPr>
        <w:t xml:space="preserve">Периодичность осуществления текущего контроля устанавливается распоряжением Главы </w:t>
      </w:r>
      <w:r w:rsidRPr="00513538">
        <w:rPr>
          <w:rFonts w:ascii="Arial" w:hAnsi="Arial" w:cs="Arial"/>
          <w:sz w:val="24"/>
          <w:szCs w:val="24"/>
        </w:rPr>
        <w:t>Нижнереутчанского</w:t>
      </w:r>
      <w:r w:rsidRPr="00513538">
        <w:rPr>
          <w:rFonts w:ascii="Arial" w:hAnsi="Arial" w:cs="Arial"/>
          <w:kern w:val="1"/>
          <w:sz w:val="24"/>
          <w:szCs w:val="24"/>
        </w:rPr>
        <w:t xml:space="preserve"> сельсовета.</w:t>
      </w:r>
    </w:p>
    <w:p w:rsidR="00A62CF1" w:rsidRPr="001625DC" w:rsidRDefault="00A62CF1" w:rsidP="00513538">
      <w:pPr>
        <w:widowControl w:val="0"/>
        <w:autoSpaceDE w:val="0"/>
        <w:ind w:firstLine="709"/>
        <w:jc w:val="both"/>
        <w:rPr>
          <w:rFonts w:ascii="Arial" w:hAnsi="Arial" w:cs="Arial"/>
          <w:b/>
          <w:bCs/>
          <w:szCs w:val="28"/>
        </w:rPr>
      </w:pPr>
      <w:r w:rsidRPr="001625DC">
        <w:rPr>
          <w:rFonts w:ascii="Arial" w:hAnsi="Arial" w:cs="Arial"/>
          <w:b/>
          <w:bCs/>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4.2.1. Контроль</w:t>
      </w:r>
      <w:r w:rsidRPr="00513538">
        <w:rPr>
          <w:rFonts w:ascii="Arial" w:hAnsi="Arial" w:cs="Arial"/>
          <w:b/>
          <w:bCs/>
          <w:sz w:val="24"/>
          <w:szCs w:val="24"/>
        </w:rPr>
        <w:t xml:space="preserve"> </w:t>
      </w:r>
      <w:r w:rsidRPr="00513538">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62CF1" w:rsidRPr="00513538" w:rsidRDefault="00A62CF1" w:rsidP="00513538">
      <w:pPr>
        <w:widowControl w:val="0"/>
        <w:autoSpaceDE w:val="0"/>
        <w:ind w:firstLine="709"/>
        <w:jc w:val="both"/>
        <w:rPr>
          <w:rFonts w:ascii="Arial" w:hAnsi="Arial" w:cs="Arial"/>
          <w:bCs/>
          <w:sz w:val="24"/>
          <w:szCs w:val="24"/>
        </w:rPr>
      </w:pPr>
      <w:r w:rsidRPr="00513538">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62CF1" w:rsidRPr="00513538" w:rsidRDefault="00A62CF1" w:rsidP="00513538">
      <w:pPr>
        <w:widowControl w:val="0"/>
        <w:autoSpaceDE w:val="0"/>
        <w:ind w:firstLine="709"/>
        <w:jc w:val="both"/>
        <w:rPr>
          <w:rFonts w:ascii="Arial" w:hAnsi="Arial" w:cs="Arial"/>
          <w:bCs/>
          <w:sz w:val="24"/>
          <w:szCs w:val="24"/>
        </w:rPr>
      </w:pPr>
      <w:r w:rsidRPr="00513538">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513538">
        <w:rPr>
          <w:rFonts w:ascii="Arial" w:hAnsi="Arial" w:cs="Arial"/>
          <w:sz w:val="24"/>
          <w:szCs w:val="24"/>
        </w:rPr>
        <w:t>Нижнереутчанского</w:t>
      </w:r>
      <w:r w:rsidRPr="00513538">
        <w:rPr>
          <w:rFonts w:ascii="Arial" w:hAnsi="Arial" w:cs="Arial"/>
          <w:bCs/>
          <w:sz w:val="24"/>
          <w:szCs w:val="24"/>
        </w:rPr>
        <w:t xml:space="preserve"> сельсовета.</w:t>
      </w:r>
    </w:p>
    <w:p w:rsidR="00A62CF1" w:rsidRPr="00513538" w:rsidRDefault="00A62CF1" w:rsidP="00513538">
      <w:pPr>
        <w:widowControl w:val="0"/>
        <w:autoSpaceDE w:val="0"/>
        <w:ind w:firstLine="709"/>
        <w:jc w:val="both"/>
        <w:rPr>
          <w:rFonts w:ascii="Arial" w:hAnsi="Arial" w:cs="Arial"/>
          <w:bCs/>
          <w:sz w:val="24"/>
          <w:szCs w:val="24"/>
        </w:rPr>
      </w:pPr>
      <w:r w:rsidRPr="00513538">
        <w:rPr>
          <w:rFonts w:ascii="Arial" w:hAnsi="Arial" w:cs="Arial"/>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62CF1" w:rsidRPr="00513538" w:rsidRDefault="00A62CF1" w:rsidP="00513538">
      <w:pPr>
        <w:widowControl w:val="0"/>
        <w:autoSpaceDE w:val="0"/>
        <w:ind w:firstLine="709"/>
        <w:jc w:val="both"/>
        <w:rPr>
          <w:rFonts w:ascii="Arial" w:hAnsi="Arial" w:cs="Arial"/>
          <w:bCs/>
          <w:sz w:val="24"/>
          <w:szCs w:val="24"/>
        </w:rPr>
      </w:pPr>
      <w:r w:rsidRPr="00513538">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62CF1" w:rsidRPr="001625DC" w:rsidRDefault="00A62CF1" w:rsidP="00513538">
      <w:pPr>
        <w:widowControl w:val="0"/>
        <w:autoSpaceDE w:val="0"/>
        <w:ind w:firstLine="709"/>
        <w:jc w:val="both"/>
        <w:rPr>
          <w:rFonts w:ascii="Arial" w:hAnsi="Arial" w:cs="Arial"/>
          <w:b/>
          <w:bCs/>
          <w:szCs w:val="28"/>
        </w:rPr>
      </w:pPr>
      <w:r w:rsidRPr="001625DC">
        <w:rPr>
          <w:rFonts w:ascii="Arial" w:hAnsi="Arial" w:cs="Arial"/>
          <w:b/>
          <w:bCs/>
          <w:szCs w:val="28"/>
        </w:rPr>
        <w:t xml:space="preserve">4.3. Ответственность должностных лиц </w:t>
      </w:r>
      <w:r w:rsidRPr="001625DC">
        <w:rPr>
          <w:rFonts w:ascii="Arial" w:hAnsi="Arial" w:cs="Arial"/>
          <w:b/>
          <w:bCs/>
          <w:kern w:val="1"/>
          <w:szCs w:val="28"/>
        </w:rPr>
        <w:t>органа местного самоуправления, предоставляющего муниципальную услугу,</w:t>
      </w:r>
      <w:r w:rsidRPr="001625DC">
        <w:rPr>
          <w:rFonts w:ascii="Arial" w:hAnsi="Arial" w:cs="Arial"/>
          <w:bCs/>
          <w:kern w:val="1"/>
          <w:szCs w:val="28"/>
        </w:rPr>
        <w:t xml:space="preserve"> </w:t>
      </w:r>
      <w:r w:rsidRPr="001625DC">
        <w:rPr>
          <w:rFonts w:ascii="Arial" w:hAnsi="Arial" w:cs="Arial"/>
          <w:b/>
          <w:bCs/>
          <w:szCs w:val="28"/>
        </w:rPr>
        <w:t>за решения и действия (бездействие), принимаемые (осуществляемые) ими в ходе предоставления муниципальной услуги</w:t>
      </w:r>
    </w:p>
    <w:p w:rsidR="00A62CF1" w:rsidRPr="00513538" w:rsidRDefault="00A62CF1" w:rsidP="00513538">
      <w:pPr>
        <w:tabs>
          <w:tab w:val="left" w:pos="0"/>
        </w:tabs>
        <w:ind w:firstLine="709"/>
        <w:jc w:val="both"/>
        <w:rPr>
          <w:rFonts w:ascii="Arial" w:hAnsi="Arial" w:cs="Arial"/>
          <w:kern w:val="1"/>
          <w:sz w:val="24"/>
          <w:szCs w:val="24"/>
        </w:rPr>
      </w:pPr>
      <w:r w:rsidRPr="00513538">
        <w:rPr>
          <w:rFonts w:ascii="Arial" w:hAnsi="Arial" w:cs="Arial"/>
          <w:kern w:val="1"/>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A62CF1" w:rsidRPr="00513538" w:rsidRDefault="00A62CF1" w:rsidP="00513538">
      <w:pPr>
        <w:autoSpaceDE w:val="0"/>
        <w:ind w:firstLine="709"/>
        <w:jc w:val="both"/>
        <w:rPr>
          <w:rFonts w:ascii="Arial" w:hAnsi="Arial" w:cs="Arial"/>
          <w:kern w:val="1"/>
          <w:sz w:val="24"/>
          <w:szCs w:val="24"/>
        </w:rPr>
      </w:pPr>
      <w:r w:rsidRPr="00513538">
        <w:rPr>
          <w:rFonts w:ascii="Arial" w:hAnsi="Arial" w:cs="Arial"/>
          <w:kern w:val="1"/>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62CF1" w:rsidRPr="001625DC" w:rsidRDefault="00A62CF1" w:rsidP="00513538">
      <w:pPr>
        <w:autoSpaceDE w:val="0"/>
        <w:ind w:firstLine="709"/>
        <w:jc w:val="both"/>
        <w:rPr>
          <w:rFonts w:ascii="Arial" w:hAnsi="Arial" w:cs="Arial"/>
          <w:b/>
          <w:bCs/>
          <w:szCs w:val="28"/>
        </w:rPr>
      </w:pPr>
      <w:r w:rsidRPr="001625DC">
        <w:rPr>
          <w:rFonts w:ascii="Arial" w:hAnsi="Arial" w:cs="Arial"/>
          <w:b/>
          <w:bCs/>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62CF1" w:rsidRPr="00513538" w:rsidRDefault="00A62CF1" w:rsidP="00513538">
      <w:pPr>
        <w:tabs>
          <w:tab w:val="left" w:pos="709"/>
        </w:tabs>
        <w:ind w:firstLine="709"/>
        <w:jc w:val="both"/>
        <w:rPr>
          <w:rFonts w:ascii="Arial" w:hAnsi="Arial" w:cs="Arial"/>
          <w:bCs/>
          <w:kern w:val="1"/>
          <w:sz w:val="24"/>
          <w:szCs w:val="24"/>
        </w:rPr>
      </w:pPr>
      <w:r w:rsidRPr="00513538">
        <w:rPr>
          <w:rFonts w:ascii="Arial" w:hAnsi="Arial" w:cs="Arial"/>
          <w:bCs/>
          <w:kern w:val="1"/>
          <w:sz w:val="24"/>
          <w:szCs w:val="24"/>
        </w:rPr>
        <w:lastRenderedPageBreak/>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62CF1" w:rsidRPr="00513538" w:rsidRDefault="00A62CF1" w:rsidP="00513538">
      <w:pPr>
        <w:autoSpaceDE w:val="0"/>
        <w:jc w:val="center"/>
        <w:rPr>
          <w:rFonts w:ascii="Arial" w:hAnsi="Arial" w:cs="Arial"/>
          <w:b/>
          <w:sz w:val="24"/>
          <w:szCs w:val="24"/>
        </w:rPr>
      </w:pPr>
    </w:p>
    <w:p w:rsidR="00A62CF1" w:rsidRPr="001625DC" w:rsidRDefault="00A62CF1" w:rsidP="001625DC">
      <w:pPr>
        <w:widowControl w:val="0"/>
        <w:autoSpaceDE w:val="0"/>
        <w:ind w:firstLine="709"/>
        <w:jc w:val="center"/>
        <w:rPr>
          <w:rFonts w:ascii="Arial" w:hAnsi="Arial" w:cs="Arial"/>
          <w:b/>
          <w:bCs/>
          <w:sz w:val="30"/>
          <w:szCs w:val="30"/>
        </w:rPr>
      </w:pPr>
      <w:r w:rsidRPr="001625DC">
        <w:rPr>
          <w:rFonts w:ascii="Arial" w:hAnsi="Arial" w:cs="Arial"/>
          <w:b/>
          <w:sz w:val="30"/>
          <w:szCs w:val="30"/>
          <w:lang w:val="en-US"/>
        </w:rPr>
        <w:t>V</w:t>
      </w:r>
      <w:r w:rsidRPr="001625DC">
        <w:rPr>
          <w:rFonts w:ascii="Arial" w:hAnsi="Arial" w:cs="Arial"/>
          <w:b/>
          <w:sz w:val="30"/>
          <w:szCs w:val="30"/>
        </w:rPr>
        <w:t xml:space="preserve">. Досудебный (внесудебный) порядок обжалования заявителем </w:t>
      </w:r>
      <w:r w:rsidRPr="001625DC">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62CF1" w:rsidRPr="00513538" w:rsidRDefault="00A62CF1" w:rsidP="00513538">
      <w:pPr>
        <w:widowControl w:val="0"/>
        <w:autoSpaceDE w:val="0"/>
        <w:jc w:val="center"/>
        <w:rPr>
          <w:rFonts w:ascii="Arial" w:hAnsi="Arial" w:cs="Arial"/>
          <w:b/>
          <w:bCs/>
          <w:sz w:val="24"/>
          <w:szCs w:val="24"/>
        </w:rPr>
      </w:pPr>
    </w:p>
    <w:p w:rsidR="00A62CF1" w:rsidRPr="001625DC" w:rsidRDefault="00A62CF1" w:rsidP="00513538">
      <w:pPr>
        <w:widowControl w:val="0"/>
        <w:autoSpaceDE w:val="0"/>
        <w:ind w:firstLine="709"/>
        <w:jc w:val="both"/>
        <w:rPr>
          <w:rFonts w:ascii="Arial" w:hAnsi="Arial" w:cs="Arial"/>
          <w:b/>
          <w:bCs/>
          <w:szCs w:val="28"/>
        </w:rPr>
      </w:pPr>
      <w:r w:rsidRPr="001625DC">
        <w:rPr>
          <w:rFonts w:ascii="Arial" w:hAnsi="Arial" w:cs="Arial"/>
          <w:b/>
          <w:bCs/>
          <w:szCs w:val="28"/>
        </w:rPr>
        <w:t>5.1. Информация для заявителя о его праве подать жалобу на решение и (или) действие (бездействие) органа местного самоуправления,</w:t>
      </w:r>
      <w:r w:rsidRPr="001625DC">
        <w:rPr>
          <w:rFonts w:ascii="Arial" w:hAnsi="Arial" w:cs="Arial"/>
          <w:bCs/>
          <w:szCs w:val="28"/>
        </w:rPr>
        <w:t xml:space="preserve"> </w:t>
      </w:r>
      <w:r w:rsidRPr="001625DC">
        <w:rPr>
          <w:rFonts w:ascii="Arial" w:hAnsi="Arial" w:cs="Arial"/>
          <w:b/>
          <w:bCs/>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 xml:space="preserve">Заявитель имеет право подать жалобу на </w:t>
      </w:r>
      <w:r w:rsidRPr="00513538">
        <w:rPr>
          <w:rFonts w:ascii="Arial" w:hAnsi="Arial" w:cs="Arial"/>
          <w:bCs/>
          <w:kern w:val="1"/>
          <w:sz w:val="24"/>
          <w:szCs w:val="24"/>
        </w:rPr>
        <w:t xml:space="preserve">жалобу </w:t>
      </w:r>
      <w:r w:rsidRPr="00513538">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13538">
        <w:rPr>
          <w:rFonts w:ascii="Arial" w:hAnsi="Arial" w:cs="Arial"/>
          <w:sz w:val="24"/>
          <w:szCs w:val="24"/>
        </w:rPr>
        <w:t>, многофункционального центра, работника многофункционального центра, а также привлекаемые организации или их работников.</w:t>
      </w:r>
    </w:p>
    <w:p w:rsidR="00A62CF1" w:rsidRPr="00513538" w:rsidRDefault="00A62CF1" w:rsidP="00513538">
      <w:pPr>
        <w:widowControl w:val="0"/>
        <w:autoSpaceDE w:val="0"/>
        <w:ind w:firstLine="709"/>
        <w:jc w:val="both"/>
        <w:rPr>
          <w:rFonts w:ascii="Arial" w:hAnsi="Arial" w:cs="Arial"/>
          <w:kern w:val="1"/>
          <w:sz w:val="24"/>
          <w:szCs w:val="24"/>
        </w:rPr>
      </w:pPr>
      <w:r w:rsidRPr="00513538">
        <w:rPr>
          <w:rFonts w:ascii="Arial" w:hAnsi="Arial" w:cs="Arial"/>
          <w:bCs/>
          <w:kern w:val="1"/>
          <w:sz w:val="24"/>
          <w:szCs w:val="24"/>
        </w:rPr>
        <w:t xml:space="preserve">Заявитель имеет право направить жалобу </w:t>
      </w:r>
      <w:r w:rsidRPr="00513538">
        <w:rPr>
          <w:rFonts w:ascii="Arial"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513538">
          <w:rPr>
            <w:rStyle w:val="a8"/>
            <w:rFonts w:ascii="Arial" w:hAnsi="Arial" w:cs="Arial"/>
            <w:color w:val="auto"/>
            <w:sz w:val="24"/>
            <w:szCs w:val="24"/>
          </w:rPr>
          <w:t>https://www.gosuslugi.ru</w:t>
        </w:r>
      </w:hyperlink>
      <w:r w:rsidRPr="00513538">
        <w:rPr>
          <w:rFonts w:ascii="Arial" w:hAnsi="Arial" w:cs="Arial"/>
          <w:kern w:val="1"/>
          <w:sz w:val="24"/>
          <w:szCs w:val="24"/>
        </w:rPr>
        <w:t>.</w:t>
      </w:r>
    </w:p>
    <w:p w:rsidR="00A62CF1" w:rsidRPr="001625DC" w:rsidRDefault="00A62CF1" w:rsidP="00513538">
      <w:pPr>
        <w:widowControl w:val="0"/>
        <w:autoSpaceDE w:val="0"/>
        <w:ind w:firstLine="709"/>
        <w:jc w:val="both"/>
        <w:rPr>
          <w:rFonts w:ascii="Arial" w:hAnsi="Arial" w:cs="Arial"/>
          <w:b/>
          <w:bCs/>
          <w:szCs w:val="28"/>
        </w:rPr>
      </w:pPr>
      <w:r w:rsidRPr="001625DC">
        <w:rPr>
          <w:rFonts w:ascii="Arial" w:hAnsi="Arial" w:cs="Arial"/>
          <w:b/>
          <w:bCs/>
          <w:szCs w:val="28"/>
        </w:rPr>
        <w:t>5.2. Органы местного самоуправления Курской области, многофункциональные центры, ли</w:t>
      </w:r>
      <w:r w:rsidRPr="001625DC">
        <w:rPr>
          <w:rFonts w:ascii="Arial" w:hAnsi="Arial" w:cs="Arial"/>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625DC">
        <w:rPr>
          <w:rFonts w:ascii="Arial" w:hAnsi="Arial" w:cs="Arial"/>
          <w:b/>
          <w:bCs/>
          <w:szCs w:val="28"/>
        </w:rPr>
        <w:t>, а также привлекаемые организации и уполномоченные на рассмотрение жалобы должностные лица, которым может быть направлена жалоба</w:t>
      </w:r>
    </w:p>
    <w:p w:rsidR="00A62CF1" w:rsidRPr="00513538" w:rsidRDefault="00A62CF1" w:rsidP="00513538">
      <w:pPr>
        <w:widowControl w:val="0"/>
        <w:autoSpaceDE w:val="0"/>
        <w:ind w:firstLine="709"/>
        <w:jc w:val="both"/>
        <w:rPr>
          <w:rFonts w:ascii="Arial" w:hAnsi="Arial" w:cs="Arial"/>
          <w:bCs/>
          <w:sz w:val="24"/>
          <w:szCs w:val="24"/>
        </w:rPr>
      </w:pPr>
      <w:r w:rsidRPr="00513538">
        <w:rPr>
          <w:rFonts w:ascii="Arial" w:hAnsi="Arial" w:cs="Arial"/>
          <w:bCs/>
          <w:sz w:val="24"/>
          <w:szCs w:val="24"/>
        </w:rPr>
        <w:t>Жалоба может быть направлена в:</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 xml:space="preserve">Администрацию Нижнереутчанского сельсовета; </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 xml:space="preserve">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w:t>
      </w:r>
      <w:r w:rsidRPr="00513538">
        <w:rPr>
          <w:rFonts w:ascii="Arial" w:hAnsi="Arial" w:cs="Arial"/>
          <w:sz w:val="24"/>
          <w:szCs w:val="24"/>
        </w:rPr>
        <w:lastRenderedPageBreak/>
        <w:t>многофункционального центра).</w:t>
      </w:r>
    </w:p>
    <w:p w:rsidR="00A62CF1" w:rsidRPr="00513538" w:rsidRDefault="00A62CF1" w:rsidP="00513538">
      <w:pPr>
        <w:widowControl w:val="0"/>
        <w:autoSpaceDE w:val="0"/>
        <w:ind w:firstLine="709"/>
        <w:jc w:val="both"/>
        <w:rPr>
          <w:rFonts w:ascii="Arial" w:hAnsi="Arial" w:cs="Arial"/>
          <w:bCs/>
          <w:sz w:val="24"/>
          <w:szCs w:val="24"/>
        </w:rPr>
      </w:pPr>
      <w:r w:rsidRPr="00513538">
        <w:rPr>
          <w:rFonts w:ascii="Arial" w:hAnsi="Arial" w:cs="Arial"/>
          <w:bCs/>
          <w:sz w:val="24"/>
          <w:szCs w:val="24"/>
        </w:rPr>
        <w:t>Жалобы рассматривают:</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bCs/>
          <w:sz w:val="24"/>
          <w:szCs w:val="24"/>
        </w:rPr>
        <w:t xml:space="preserve">в </w:t>
      </w:r>
      <w:r w:rsidRPr="00513538">
        <w:rPr>
          <w:rFonts w:ascii="Arial" w:hAnsi="Arial" w:cs="Arial"/>
          <w:sz w:val="24"/>
          <w:szCs w:val="24"/>
        </w:rPr>
        <w:t>Администрации Нижнереутчанского сельсовета - уполномоченное на рассмотрение жалоб должностное лицо;</w:t>
      </w:r>
    </w:p>
    <w:p w:rsidR="00A62CF1" w:rsidRPr="00513538" w:rsidRDefault="00A62CF1" w:rsidP="00513538">
      <w:pPr>
        <w:widowControl w:val="0"/>
        <w:autoSpaceDE w:val="0"/>
        <w:ind w:firstLine="540"/>
        <w:jc w:val="both"/>
        <w:rPr>
          <w:rFonts w:ascii="Arial" w:hAnsi="Arial" w:cs="Arial"/>
          <w:sz w:val="24"/>
          <w:szCs w:val="24"/>
        </w:rPr>
      </w:pPr>
      <w:r w:rsidRPr="00513538">
        <w:rPr>
          <w:rFonts w:ascii="Arial" w:hAnsi="Arial" w:cs="Arial"/>
          <w:sz w:val="24"/>
          <w:szCs w:val="24"/>
        </w:rPr>
        <w:t>в Управлении федеральной антимонопольной службы по Курской области - руководитель Управления, заместитель руководителя;</w:t>
      </w:r>
    </w:p>
    <w:p w:rsidR="00A62CF1" w:rsidRPr="00513538" w:rsidRDefault="00A62CF1" w:rsidP="00513538">
      <w:pPr>
        <w:widowControl w:val="0"/>
        <w:autoSpaceDE w:val="0"/>
        <w:ind w:firstLine="540"/>
        <w:jc w:val="both"/>
        <w:rPr>
          <w:rFonts w:ascii="Arial" w:hAnsi="Arial" w:cs="Arial"/>
          <w:sz w:val="24"/>
          <w:szCs w:val="24"/>
        </w:rPr>
      </w:pPr>
      <w:r w:rsidRPr="00513538">
        <w:rPr>
          <w:rFonts w:ascii="Arial" w:hAnsi="Arial" w:cs="Arial"/>
          <w:sz w:val="24"/>
          <w:szCs w:val="24"/>
        </w:rPr>
        <w:t>в ОБУ «МФЦ» - руководитель многофункционального центра;</w:t>
      </w:r>
    </w:p>
    <w:p w:rsidR="00A62CF1" w:rsidRPr="00513538" w:rsidRDefault="00A62CF1" w:rsidP="00513538">
      <w:pPr>
        <w:widowControl w:val="0"/>
        <w:autoSpaceDE w:val="0"/>
        <w:ind w:firstLine="540"/>
        <w:jc w:val="both"/>
        <w:rPr>
          <w:rFonts w:ascii="Arial" w:hAnsi="Arial" w:cs="Arial"/>
          <w:sz w:val="24"/>
          <w:szCs w:val="24"/>
        </w:rPr>
      </w:pPr>
      <w:r w:rsidRPr="00513538">
        <w:rPr>
          <w:rFonts w:ascii="Arial" w:hAnsi="Arial" w:cs="Arial"/>
          <w:sz w:val="24"/>
          <w:szCs w:val="24"/>
        </w:rPr>
        <w:t>у учредителя многофункционального центра - руководитель учредителя многофункционального центра.</w:t>
      </w:r>
    </w:p>
    <w:p w:rsidR="00A62CF1" w:rsidRPr="001625DC" w:rsidRDefault="00A62CF1" w:rsidP="00513538">
      <w:pPr>
        <w:widowControl w:val="0"/>
        <w:autoSpaceDE w:val="0"/>
        <w:ind w:firstLine="709"/>
        <w:jc w:val="both"/>
        <w:rPr>
          <w:rFonts w:ascii="Arial" w:hAnsi="Arial" w:cs="Arial"/>
          <w:b/>
          <w:szCs w:val="28"/>
        </w:rPr>
      </w:pPr>
      <w:r w:rsidRPr="001625DC">
        <w:rPr>
          <w:rFonts w:ascii="Arial" w:hAnsi="Arial" w:cs="Arial"/>
          <w:b/>
          <w:szCs w:val="28"/>
        </w:rPr>
        <w:t>5.3. Способы информирования заявителей о порядке подачи и рассмотрения жалобы, в том числе с использованием Единого портала</w:t>
      </w:r>
    </w:p>
    <w:p w:rsidR="00A62CF1" w:rsidRPr="00513538" w:rsidRDefault="00A62CF1" w:rsidP="00513538">
      <w:pPr>
        <w:widowControl w:val="0"/>
        <w:autoSpaceDE w:val="0"/>
        <w:ind w:firstLine="709"/>
        <w:jc w:val="both"/>
        <w:rPr>
          <w:rFonts w:ascii="Arial" w:hAnsi="Arial" w:cs="Arial"/>
          <w:kern w:val="1"/>
          <w:sz w:val="24"/>
          <w:szCs w:val="24"/>
        </w:rPr>
      </w:pPr>
      <w:r w:rsidRPr="00513538">
        <w:rPr>
          <w:rFonts w:ascii="Arial" w:hAnsi="Arial" w:cs="Arial"/>
          <w:sz w:val="24"/>
          <w:szCs w:val="24"/>
        </w:rPr>
        <w:t xml:space="preserve">Информирование заявителей о порядке </w:t>
      </w:r>
      <w:r w:rsidRPr="00513538">
        <w:rPr>
          <w:rFonts w:ascii="Arial" w:hAnsi="Arial" w:cs="Arial"/>
          <w:kern w:val="1"/>
          <w:sz w:val="24"/>
          <w:szCs w:val="24"/>
        </w:rPr>
        <w:t xml:space="preserve">подачи и рассмотрения жалобы </w:t>
      </w:r>
      <w:r w:rsidRPr="00513538">
        <w:rPr>
          <w:rFonts w:ascii="Arial" w:hAnsi="Arial" w:cs="Arial"/>
          <w:sz w:val="24"/>
          <w:szCs w:val="24"/>
        </w:rPr>
        <w:t xml:space="preserve">осуществляется посредством размещения информации на стендах в местах предоставления </w:t>
      </w:r>
      <w:r w:rsidRPr="00513538">
        <w:rPr>
          <w:rFonts w:ascii="Arial" w:hAnsi="Arial" w:cs="Arial"/>
          <w:bCs/>
          <w:sz w:val="24"/>
          <w:szCs w:val="24"/>
        </w:rPr>
        <w:t>муниципальной</w:t>
      </w:r>
      <w:r w:rsidRPr="00513538">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13538">
        <w:rPr>
          <w:rFonts w:ascii="Arial" w:hAnsi="Arial" w:cs="Arial"/>
          <w:bCs/>
          <w:sz w:val="24"/>
          <w:szCs w:val="24"/>
        </w:rPr>
        <w:t>муниципальную</w:t>
      </w:r>
      <w:r w:rsidRPr="00513538">
        <w:rPr>
          <w:rFonts w:ascii="Arial" w:hAnsi="Arial" w:cs="Arial"/>
          <w:sz w:val="24"/>
          <w:szCs w:val="24"/>
        </w:rPr>
        <w:t xml:space="preserve"> услугу  </w:t>
      </w:r>
      <w:r w:rsidRPr="00513538">
        <w:rPr>
          <w:rFonts w:ascii="Arial" w:hAnsi="Arial" w:cs="Arial"/>
          <w:kern w:val="1"/>
          <w:sz w:val="24"/>
          <w:szCs w:val="24"/>
        </w:rPr>
        <w:t>осуществляется, в том числе по телефону, электронной почте,  при личном приёме.</w:t>
      </w:r>
    </w:p>
    <w:p w:rsidR="00A62CF1" w:rsidRPr="001625DC" w:rsidRDefault="00A62CF1" w:rsidP="00513538">
      <w:pPr>
        <w:widowControl w:val="0"/>
        <w:autoSpaceDE w:val="0"/>
        <w:ind w:firstLine="709"/>
        <w:jc w:val="both"/>
        <w:rPr>
          <w:rFonts w:ascii="Arial" w:hAnsi="Arial" w:cs="Arial"/>
          <w:b/>
          <w:szCs w:val="28"/>
        </w:rPr>
      </w:pPr>
      <w:r w:rsidRPr="001625DC">
        <w:rPr>
          <w:rFonts w:ascii="Arial" w:hAnsi="Arial" w:cs="Arial"/>
          <w:b/>
          <w:szCs w:val="28"/>
        </w:rPr>
        <w:t>5.4.</w:t>
      </w:r>
      <w:r w:rsidRPr="001625DC">
        <w:rPr>
          <w:rFonts w:ascii="Arial" w:hAnsi="Arial" w:cs="Arial"/>
          <w:szCs w:val="28"/>
        </w:rPr>
        <w:t xml:space="preserve"> </w:t>
      </w:r>
      <w:r w:rsidRPr="001625DC">
        <w:rPr>
          <w:rFonts w:ascii="Arial" w:hAnsi="Arial" w:cs="Arial"/>
          <w:b/>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1. Федеральным законом от 27.07.2010 № 210-ФЗ «Об организации предоставления государственных и муниципальных услуг»;</w:t>
      </w:r>
    </w:p>
    <w:p w:rsidR="00A62CF1" w:rsidRPr="00513538" w:rsidRDefault="00A62CF1" w:rsidP="00513538">
      <w:pPr>
        <w:widowControl w:val="0"/>
        <w:autoSpaceDE w:val="0"/>
        <w:ind w:firstLine="709"/>
        <w:jc w:val="both"/>
        <w:rPr>
          <w:rFonts w:ascii="Arial" w:hAnsi="Arial" w:cs="Arial"/>
          <w:sz w:val="24"/>
          <w:szCs w:val="24"/>
        </w:rPr>
      </w:pPr>
      <w:r w:rsidRPr="00513538">
        <w:rPr>
          <w:rFonts w:ascii="Arial" w:hAnsi="Arial" w:cs="Arial"/>
          <w:sz w:val="24"/>
          <w:szCs w:val="24"/>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62CF1" w:rsidRPr="00513538" w:rsidRDefault="00A62CF1" w:rsidP="00513538">
      <w:pPr>
        <w:ind w:firstLine="709"/>
        <w:jc w:val="both"/>
        <w:rPr>
          <w:rFonts w:ascii="Arial" w:hAnsi="Arial" w:cs="Arial"/>
          <w:sz w:val="24"/>
          <w:szCs w:val="24"/>
        </w:rPr>
      </w:pPr>
      <w:r w:rsidRPr="00513538">
        <w:rPr>
          <w:rFonts w:ascii="Arial" w:hAnsi="Arial" w:cs="Arial"/>
          <w:bCs/>
          <w:sz w:val="24"/>
          <w:szCs w:val="24"/>
        </w:rPr>
        <w:t xml:space="preserve">3. </w:t>
      </w:r>
      <w:r w:rsidRPr="00513538">
        <w:rPr>
          <w:rFonts w:ascii="Arial" w:hAnsi="Arial" w:cs="Arial"/>
          <w:sz w:val="24"/>
          <w:szCs w:val="24"/>
        </w:rPr>
        <w:t>Постановлением Администрации Нижнереутчанского сельсовета Медвенского района от 12.11.2015 № 147-па «Об утверждении Положения об особенностях подачи и рассмотрения жалоб на решения и действия (бездействие) Администрации Нижнереутчанского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Нижнереутчанского сельсовета Медвенского района Курской области» ( в редакции от 21.03.2017 года № 39-па).</w:t>
      </w:r>
      <w:r w:rsidRPr="00513538">
        <w:rPr>
          <w:rFonts w:ascii="Arial" w:eastAsia="Calibri" w:hAnsi="Arial" w:cs="Arial"/>
          <w:bCs/>
          <w:sz w:val="24"/>
          <w:szCs w:val="24"/>
        </w:rPr>
        <w:t xml:space="preserve"> </w:t>
      </w:r>
      <w:r w:rsidRPr="00513538">
        <w:rPr>
          <w:rFonts w:ascii="Arial" w:hAnsi="Arial" w:cs="Arial"/>
          <w:sz w:val="24"/>
          <w:szCs w:val="24"/>
        </w:rPr>
        <w:t xml:space="preserve">(Официальный сайт муниципального образования «Нижнереутчанский сельсовет» Медвенского района </w:t>
      </w:r>
      <w:hyperlink r:id="rId20" w:history="1">
        <w:r w:rsidRPr="00513538">
          <w:rPr>
            <w:rStyle w:val="a8"/>
            <w:rFonts w:ascii="Arial" w:hAnsi="Arial" w:cs="Arial"/>
            <w:color w:val="auto"/>
            <w:sz w:val="24"/>
            <w:szCs w:val="24"/>
          </w:rPr>
          <w:t>http://nizhnezeuts.rkursk.ru/</w:t>
        </w:r>
      </w:hyperlink>
      <w:r w:rsidRPr="00513538">
        <w:rPr>
          <w:rFonts w:ascii="Arial" w:hAnsi="Arial" w:cs="Arial"/>
          <w:sz w:val="24"/>
          <w:szCs w:val="24"/>
        </w:rPr>
        <w:t xml:space="preserve"> 06.01.2016г.).</w:t>
      </w:r>
    </w:p>
    <w:p w:rsidR="00A62CF1" w:rsidRPr="00513538" w:rsidRDefault="00A62CF1" w:rsidP="00513538">
      <w:pPr>
        <w:ind w:firstLine="709"/>
        <w:jc w:val="both"/>
        <w:rPr>
          <w:rFonts w:ascii="Arial" w:hAnsi="Arial" w:cs="Arial"/>
          <w:kern w:val="1"/>
          <w:sz w:val="24"/>
          <w:szCs w:val="24"/>
        </w:rPr>
      </w:pPr>
      <w:r w:rsidRPr="00513538">
        <w:rPr>
          <w:rFonts w:ascii="Arial" w:hAnsi="Arial" w:cs="Arial"/>
          <w:sz w:val="24"/>
          <w:szCs w:val="24"/>
        </w:rPr>
        <w:lastRenderedPageBreak/>
        <w:t xml:space="preserve">Информация, указанная в данном разделе, размещена на Едином портале </w:t>
      </w:r>
      <w:hyperlink r:id="rId21" w:history="1">
        <w:r w:rsidRPr="00513538">
          <w:rPr>
            <w:rStyle w:val="a8"/>
            <w:rFonts w:ascii="Arial" w:hAnsi="Arial" w:cs="Arial"/>
            <w:color w:val="auto"/>
            <w:sz w:val="24"/>
            <w:szCs w:val="24"/>
          </w:rPr>
          <w:t>https://www.gosuslugi.ru</w:t>
        </w:r>
      </w:hyperlink>
      <w:r w:rsidRPr="00513538">
        <w:rPr>
          <w:rFonts w:ascii="Arial" w:hAnsi="Arial" w:cs="Arial"/>
          <w:kern w:val="1"/>
          <w:sz w:val="24"/>
          <w:szCs w:val="24"/>
        </w:rPr>
        <w:t>.</w:t>
      </w:r>
    </w:p>
    <w:p w:rsidR="00A62CF1" w:rsidRPr="00513538" w:rsidRDefault="00A62CF1" w:rsidP="00513538">
      <w:pPr>
        <w:shd w:val="clear" w:color="auto" w:fill="FFFFFF"/>
        <w:jc w:val="both"/>
        <w:rPr>
          <w:rFonts w:ascii="Arial" w:hAnsi="Arial" w:cs="Arial"/>
          <w:b/>
          <w:sz w:val="24"/>
          <w:szCs w:val="24"/>
        </w:rPr>
      </w:pPr>
    </w:p>
    <w:p w:rsidR="00A62CF1" w:rsidRPr="001625DC" w:rsidRDefault="00A62CF1" w:rsidP="001625DC">
      <w:pPr>
        <w:widowControl w:val="0"/>
        <w:autoSpaceDE w:val="0"/>
        <w:ind w:firstLine="709"/>
        <w:jc w:val="center"/>
        <w:rPr>
          <w:rFonts w:ascii="Arial" w:hAnsi="Arial" w:cs="Arial"/>
          <w:b/>
          <w:kern w:val="1"/>
          <w:sz w:val="30"/>
          <w:szCs w:val="30"/>
        </w:rPr>
      </w:pPr>
      <w:r w:rsidRPr="001625DC">
        <w:rPr>
          <w:rFonts w:ascii="Arial" w:hAnsi="Arial" w:cs="Arial"/>
          <w:b/>
          <w:kern w:val="1"/>
          <w:sz w:val="30"/>
          <w:szCs w:val="30"/>
          <w:lang w:val="en-US"/>
        </w:rPr>
        <w:t>VI</w:t>
      </w:r>
      <w:r w:rsidRPr="001625DC">
        <w:rPr>
          <w:rFonts w:ascii="Arial" w:hAnsi="Arial" w:cs="Arial"/>
          <w:b/>
          <w:kern w:val="1"/>
          <w:sz w:val="30"/>
          <w:szCs w:val="3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62CF1" w:rsidRPr="00513538" w:rsidRDefault="00A62CF1" w:rsidP="00513538">
      <w:pPr>
        <w:tabs>
          <w:tab w:val="left" w:pos="-5160"/>
        </w:tabs>
        <w:ind w:firstLine="709"/>
        <w:jc w:val="both"/>
        <w:rPr>
          <w:rFonts w:ascii="Arial" w:hAnsi="Arial" w:cs="Arial"/>
          <w:sz w:val="24"/>
          <w:szCs w:val="24"/>
        </w:rPr>
      </w:pP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62CF1" w:rsidRPr="00513538" w:rsidRDefault="00A62CF1" w:rsidP="00513538">
      <w:pPr>
        <w:ind w:firstLine="709"/>
        <w:jc w:val="both"/>
        <w:rPr>
          <w:rFonts w:ascii="Arial" w:eastAsia="Calibri" w:hAnsi="Arial" w:cs="Arial"/>
          <w:sz w:val="24"/>
          <w:szCs w:val="24"/>
        </w:rPr>
      </w:pPr>
      <w:r w:rsidRPr="00513538">
        <w:rPr>
          <w:rFonts w:ascii="Arial" w:eastAsia="Calibri" w:hAnsi="Arial" w:cs="Arial"/>
          <w:sz w:val="24"/>
          <w:szCs w:val="24"/>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A62CF1" w:rsidRPr="00513538" w:rsidRDefault="00A62CF1" w:rsidP="00513538">
      <w:pPr>
        <w:ind w:firstLine="709"/>
        <w:jc w:val="both"/>
        <w:rPr>
          <w:rFonts w:ascii="Arial" w:eastAsia="Calibri" w:hAnsi="Arial" w:cs="Arial"/>
          <w:sz w:val="24"/>
          <w:szCs w:val="24"/>
        </w:rPr>
      </w:pPr>
      <w:r w:rsidRPr="00513538">
        <w:rPr>
          <w:rFonts w:ascii="Arial" w:eastAsia="Calibri"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2CF1" w:rsidRPr="00513538" w:rsidRDefault="00A62CF1" w:rsidP="00513538">
      <w:pPr>
        <w:ind w:firstLine="709"/>
        <w:jc w:val="both"/>
        <w:rPr>
          <w:rFonts w:ascii="Arial" w:eastAsia="Calibri" w:hAnsi="Arial" w:cs="Arial"/>
          <w:sz w:val="24"/>
          <w:szCs w:val="24"/>
        </w:rPr>
      </w:pPr>
      <w:r w:rsidRPr="00513538">
        <w:rPr>
          <w:rFonts w:ascii="Arial" w:hAnsi="Arial" w:cs="Arial"/>
          <w:sz w:val="24"/>
          <w:szCs w:val="24"/>
        </w:rPr>
        <w:t>6.4.</w:t>
      </w:r>
      <w:r w:rsidRPr="00513538">
        <w:rPr>
          <w:rFonts w:ascii="Arial" w:eastAsia="Calibri" w:hAnsi="Arial" w:cs="Arial"/>
          <w:bCs/>
          <w:sz w:val="24"/>
          <w:szCs w:val="24"/>
        </w:rPr>
        <w:t>При получении заявления  работник МФЦ</w:t>
      </w:r>
      <w:r w:rsidRPr="00513538">
        <w:rPr>
          <w:rFonts w:ascii="Arial" w:eastAsia="Calibri" w:hAnsi="Arial" w:cs="Arial"/>
          <w:sz w:val="24"/>
          <w:szCs w:val="24"/>
        </w:rPr>
        <w:t>:</w:t>
      </w:r>
    </w:p>
    <w:p w:rsidR="00A62CF1" w:rsidRPr="00513538" w:rsidRDefault="00A62CF1" w:rsidP="00513538">
      <w:pPr>
        <w:ind w:firstLine="709"/>
        <w:jc w:val="both"/>
        <w:rPr>
          <w:rFonts w:ascii="Arial" w:eastAsia="Calibri" w:hAnsi="Arial" w:cs="Arial"/>
          <w:bCs/>
          <w:sz w:val="24"/>
          <w:szCs w:val="24"/>
        </w:rPr>
      </w:pPr>
      <w:r w:rsidRPr="00513538">
        <w:rPr>
          <w:rFonts w:ascii="Arial" w:eastAsia="Calibri" w:hAnsi="Arial" w:cs="Arial"/>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62CF1" w:rsidRPr="00513538" w:rsidRDefault="00A62CF1" w:rsidP="00513538">
      <w:pPr>
        <w:tabs>
          <w:tab w:val="left" w:pos="-5160"/>
        </w:tabs>
        <w:ind w:firstLine="709"/>
        <w:jc w:val="both"/>
        <w:rPr>
          <w:rFonts w:ascii="Arial" w:eastAsia="Calibri" w:hAnsi="Arial" w:cs="Arial"/>
          <w:bCs/>
          <w:sz w:val="24"/>
          <w:szCs w:val="24"/>
        </w:rPr>
      </w:pPr>
      <w:r w:rsidRPr="00513538">
        <w:rPr>
          <w:rFonts w:ascii="Arial" w:eastAsia="Calibri"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62CF1" w:rsidRPr="00513538" w:rsidRDefault="00A62CF1" w:rsidP="00513538">
      <w:pPr>
        <w:tabs>
          <w:tab w:val="left" w:pos="-5160"/>
        </w:tabs>
        <w:ind w:firstLine="709"/>
        <w:jc w:val="both"/>
        <w:rPr>
          <w:rFonts w:ascii="Arial" w:eastAsia="Calibri" w:hAnsi="Arial" w:cs="Arial"/>
          <w:bCs/>
          <w:sz w:val="24"/>
          <w:szCs w:val="24"/>
        </w:rPr>
      </w:pPr>
      <w:r w:rsidRPr="00513538">
        <w:rPr>
          <w:rFonts w:ascii="Arial" w:eastAsia="Calibri" w:hAnsi="Arial" w:cs="Arial"/>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62CF1" w:rsidRPr="00513538" w:rsidRDefault="00A62CF1" w:rsidP="00513538">
      <w:pPr>
        <w:ind w:firstLine="709"/>
        <w:jc w:val="both"/>
        <w:rPr>
          <w:rFonts w:ascii="Arial" w:hAnsi="Arial" w:cs="Arial"/>
          <w:kern w:val="1"/>
          <w:sz w:val="24"/>
          <w:szCs w:val="24"/>
        </w:rPr>
      </w:pPr>
      <w:r w:rsidRPr="00513538">
        <w:rPr>
          <w:rFonts w:ascii="Arial" w:hAnsi="Arial" w:cs="Arial"/>
          <w:kern w:val="1"/>
          <w:sz w:val="24"/>
          <w:szCs w:val="24"/>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62CF1" w:rsidRPr="00513538" w:rsidRDefault="00A62CF1" w:rsidP="00513538">
      <w:pPr>
        <w:ind w:firstLine="709"/>
        <w:jc w:val="both"/>
        <w:rPr>
          <w:rFonts w:ascii="Arial" w:hAnsi="Arial" w:cs="Arial"/>
          <w:kern w:val="1"/>
          <w:sz w:val="24"/>
          <w:szCs w:val="24"/>
        </w:rPr>
      </w:pPr>
      <w:r w:rsidRPr="00513538">
        <w:rPr>
          <w:rFonts w:ascii="Arial" w:hAnsi="Arial" w:cs="Arial"/>
          <w:kern w:val="1"/>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62CF1" w:rsidRPr="00513538" w:rsidRDefault="00A62CF1" w:rsidP="00513538">
      <w:pPr>
        <w:ind w:firstLine="709"/>
        <w:jc w:val="both"/>
        <w:rPr>
          <w:rFonts w:ascii="Arial" w:hAnsi="Arial" w:cs="Arial"/>
          <w:kern w:val="1"/>
          <w:sz w:val="24"/>
          <w:szCs w:val="24"/>
        </w:rPr>
      </w:pPr>
      <w:r w:rsidRPr="00513538">
        <w:rPr>
          <w:rFonts w:ascii="Arial" w:hAnsi="Arial" w:cs="Arial"/>
          <w:kern w:val="1"/>
          <w:sz w:val="24"/>
          <w:szCs w:val="24"/>
        </w:rPr>
        <w:t>6.7. При получении результата муниципальной услуги в МФЦ заявитель предъявляет:</w:t>
      </w:r>
    </w:p>
    <w:p w:rsidR="00A62CF1" w:rsidRPr="00513538" w:rsidRDefault="00A62CF1" w:rsidP="00513538">
      <w:pPr>
        <w:ind w:firstLine="709"/>
        <w:jc w:val="both"/>
        <w:rPr>
          <w:rFonts w:ascii="Arial" w:hAnsi="Arial" w:cs="Arial"/>
          <w:kern w:val="1"/>
          <w:sz w:val="24"/>
          <w:szCs w:val="24"/>
        </w:rPr>
      </w:pPr>
      <w:r w:rsidRPr="00513538">
        <w:rPr>
          <w:rFonts w:ascii="Arial" w:hAnsi="Arial" w:cs="Arial"/>
          <w:kern w:val="1"/>
          <w:sz w:val="24"/>
          <w:szCs w:val="24"/>
        </w:rPr>
        <w:lastRenderedPageBreak/>
        <w:t xml:space="preserve">- документ, удостоверяющий личность; </w:t>
      </w:r>
    </w:p>
    <w:p w:rsidR="00A62CF1" w:rsidRPr="00513538" w:rsidRDefault="00A62CF1" w:rsidP="00513538">
      <w:pPr>
        <w:ind w:firstLine="709"/>
        <w:jc w:val="both"/>
        <w:rPr>
          <w:rFonts w:ascii="Arial" w:hAnsi="Arial" w:cs="Arial"/>
          <w:kern w:val="1"/>
          <w:sz w:val="24"/>
          <w:szCs w:val="24"/>
        </w:rPr>
      </w:pPr>
      <w:r w:rsidRPr="00513538">
        <w:rPr>
          <w:rFonts w:ascii="Arial" w:hAnsi="Arial" w:cs="Arial"/>
          <w:kern w:val="1"/>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62CF1" w:rsidRPr="00513538" w:rsidRDefault="00A62CF1" w:rsidP="00513538">
      <w:pPr>
        <w:ind w:firstLine="709"/>
        <w:jc w:val="both"/>
        <w:rPr>
          <w:rFonts w:ascii="Arial" w:hAnsi="Arial" w:cs="Arial"/>
          <w:kern w:val="1"/>
          <w:sz w:val="24"/>
          <w:szCs w:val="24"/>
        </w:rPr>
      </w:pPr>
      <w:r w:rsidRPr="00513538">
        <w:rPr>
          <w:rFonts w:ascii="Arial" w:hAnsi="Arial" w:cs="Arial"/>
          <w:kern w:val="1"/>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A62CF1" w:rsidRPr="00513538" w:rsidRDefault="00A62CF1" w:rsidP="00513538">
      <w:pPr>
        <w:ind w:firstLine="709"/>
        <w:jc w:val="both"/>
        <w:rPr>
          <w:rFonts w:ascii="Arial" w:hAnsi="Arial" w:cs="Arial"/>
          <w:sz w:val="24"/>
          <w:szCs w:val="24"/>
        </w:rPr>
      </w:pPr>
      <w:r w:rsidRPr="00513538">
        <w:rPr>
          <w:rFonts w:ascii="Arial" w:hAnsi="Arial" w:cs="Arial"/>
          <w:kern w:val="1"/>
          <w:sz w:val="24"/>
          <w:szCs w:val="24"/>
        </w:rPr>
        <w:t xml:space="preserve">6.8. </w:t>
      </w:r>
      <w:r w:rsidRPr="00513538">
        <w:rPr>
          <w:rFonts w:ascii="Arial" w:hAnsi="Arial" w:cs="Arial"/>
          <w:sz w:val="24"/>
          <w:szCs w:val="24"/>
        </w:rPr>
        <w:t>Критерием принятия решения является обращение заявителя за получением  муниципальной услуги в МФЦ.</w:t>
      </w:r>
    </w:p>
    <w:p w:rsidR="00A62CF1" w:rsidRPr="00513538" w:rsidRDefault="00A62CF1" w:rsidP="00513538">
      <w:pPr>
        <w:autoSpaceDE w:val="0"/>
        <w:ind w:firstLine="709"/>
        <w:jc w:val="both"/>
        <w:rPr>
          <w:rFonts w:ascii="Arial" w:hAnsi="Arial" w:cs="Arial"/>
          <w:bCs/>
          <w:sz w:val="24"/>
          <w:szCs w:val="24"/>
        </w:rPr>
      </w:pPr>
      <w:r w:rsidRPr="00513538">
        <w:rPr>
          <w:rFonts w:ascii="Arial" w:hAnsi="Arial" w:cs="Arial"/>
          <w:bCs/>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6.10. Способ фиксации результата выполнения административной процедуры:</w:t>
      </w:r>
    </w:p>
    <w:p w:rsidR="00A62CF1" w:rsidRPr="00513538" w:rsidRDefault="00A62CF1" w:rsidP="00513538">
      <w:pPr>
        <w:autoSpaceDE w:val="0"/>
        <w:ind w:firstLine="709"/>
        <w:jc w:val="both"/>
        <w:rPr>
          <w:rFonts w:ascii="Arial" w:eastAsia="Calibri" w:hAnsi="Arial" w:cs="Arial"/>
          <w:sz w:val="24"/>
          <w:szCs w:val="24"/>
        </w:rPr>
      </w:pPr>
      <w:r w:rsidRPr="00513538">
        <w:rPr>
          <w:rFonts w:ascii="Arial" w:hAnsi="Arial" w:cs="Arial"/>
          <w:sz w:val="24"/>
          <w:szCs w:val="24"/>
        </w:rPr>
        <w:t xml:space="preserve">- в случае получения результата в МФЦ – </w:t>
      </w:r>
      <w:r w:rsidRPr="00513538">
        <w:rPr>
          <w:rFonts w:ascii="Arial" w:hAnsi="Arial" w:cs="Arial"/>
          <w:kern w:val="1"/>
          <w:sz w:val="24"/>
          <w:szCs w:val="24"/>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13538">
        <w:rPr>
          <w:rFonts w:ascii="Arial" w:eastAsia="Calibri" w:hAnsi="Arial" w:cs="Arial"/>
          <w:sz w:val="24"/>
          <w:szCs w:val="24"/>
        </w:rPr>
        <w:t xml:space="preserve"> отметка заявителя в журнале (указать наименование) о получении экземпляра документа.</w:t>
      </w:r>
    </w:p>
    <w:p w:rsidR="00A62CF1" w:rsidRPr="00513538" w:rsidRDefault="00A62CF1" w:rsidP="00513538">
      <w:pPr>
        <w:ind w:firstLine="709"/>
        <w:jc w:val="both"/>
        <w:rPr>
          <w:rFonts w:ascii="Arial" w:hAnsi="Arial" w:cs="Arial"/>
          <w:sz w:val="24"/>
          <w:szCs w:val="24"/>
        </w:rPr>
      </w:pPr>
      <w:r w:rsidRPr="00513538">
        <w:rPr>
          <w:rFonts w:ascii="Arial" w:hAnsi="Arial" w:cs="Arial"/>
          <w:kern w:val="1"/>
          <w:sz w:val="24"/>
          <w:szCs w:val="24"/>
        </w:rPr>
        <w:t xml:space="preserve">- в случае </w:t>
      </w:r>
      <w:r w:rsidRPr="00513538">
        <w:rPr>
          <w:rFonts w:ascii="Arial" w:hAnsi="Arial" w:cs="Arial"/>
          <w:sz w:val="24"/>
          <w:szCs w:val="24"/>
        </w:rPr>
        <w:t>получения результата в Администрации – отметка о передаче документов в передаточной ведомости.</w:t>
      </w:r>
    </w:p>
    <w:p w:rsidR="00A62CF1" w:rsidRPr="00513538" w:rsidRDefault="00A62CF1" w:rsidP="00513538">
      <w:pPr>
        <w:tabs>
          <w:tab w:val="left" w:pos="-5160"/>
        </w:tabs>
        <w:ind w:firstLine="709"/>
        <w:jc w:val="both"/>
        <w:rPr>
          <w:rFonts w:ascii="Arial" w:hAnsi="Arial" w:cs="Arial"/>
          <w:sz w:val="24"/>
          <w:szCs w:val="24"/>
        </w:rPr>
      </w:pPr>
      <w:r w:rsidRPr="00513538">
        <w:rPr>
          <w:rFonts w:ascii="Arial"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62CF1" w:rsidRPr="00513538" w:rsidRDefault="00A62CF1" w:rsidP="00513538">
      <w:pPr>
        <w:tabs>
          <w:tab w:val="left" w:pos="-5160"/>
        </w:tabs>
        <w:ind w:firstLine="709"/>
        <w:jc w:val="both"/>
        <w:rPr>
          <w:rFonts w:ascii="Arial" w:hAnsi="Arial" w:cs="Arial"/>
          <w:sz w:val="24"/>
          <w:szCs w:val="24"/>
        </w:rPr>
      </w:pPr>
    </w:p>
    <w:p w:rsidR="00A62CF1" w:rsidRPr="001625DC" w:rsidRDefault="00A62CF1" w:rsidP="00513538">
      <w:pPr>
        <w:pageBreakBefore/>
        <w:autoSpaceDE w:val="0"/>
        <w:jc w:val="center"/>
        <w:rPr>
          <w:rFonts w:ascii="Arial" w:hAnsi="Arial" w:cs="Arial"/>
          <w:b/>
          <w:sz w:val="30"/>
          <w:szCs w:val="30"/>
        </w:rPr>
      </w:pPr>
      <w:r w:rsidRPr="001625DC">
        <w:rPr>
          <w:rFonts w:ascii="Arial" w:hAnsi="Arial" w:cs="Arial"/>
          <w:b/>
          <w:sz w:val="30"/>
          <w:szCs w:val="30"/>
        </w:rPr>
        <w:lastRenderedPageBreak/>
        <w:t>Перечень нормативных правовых актов, регулирующих предоставление муниципальной услуги</w:t>
      </w:r>
    </w:p>
    <w:p w:rsidR="00A62CF1" w:rsidRPr="00513538" w:rsidRDefault="00A62CF1" w:rsidP="00513538">
      <w:pPr>
        <w:autoSpaceDE w:val="0"/>
        <w:ind w:firstLine="709"/>
        <w:jc w:val="both"/>
        <w:rPr>
          <w:rFonts w:ascii="Arial" w:eastAsia="Arial" w:hAnsi="Arial" w:cs="Arial"/>
          <w:sz w:val="24"/>
          <w:szCs w:val="24"/>
        </w:rPr>
      </w:pP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 Земельным кодексом Российской Федерации от 25.10.2001 № 136-ФЗ («Российская газета» от 30.10.2001 № 211-212);</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 Федеральным законом от 18.06.2001 № 78-ФЗ «О землеустройстве» («Российская газета», № 118-119, от 23.06.2001);</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 Федеральным законом от 6.10.2003 № 131-ФЗ «Об общих принципах организации местного самоуправления в Российской Федерации» («Собрание законодательства РФ», 06.10.2003, № 40, ст. 3822,);</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 xml:space="preserve">- Федеральным законом от 27.07.2006 № 152-ФЗ «О персональных данных» («Собрание законодательства Российской Федерации» от 31.07.2006 № 31 (1 ч.), ст. 3451); </w:t>
      </w:r>
    </w:p>
    <w:p w:rsidR="00A62CF1" w:rsidRPr="00513538" w:rsidRDefault="00A62CF1" w:rsidP="00513538">
      <w:pPr>
        <w:ind w:firstLine="709"/>
        <w:jc w:val="both"/>
        <w:rPr>
          <w:rFonts w:ascii="Arial" w:hAnsi="Arial" w:cs="Arial"/>
          <w:bCs/>
          <w:sz w:val="24"/>
          <w:szCs w:val="24"/>
        </w:rPr>
      </w:pPr>
      <w:r w:rsidRPr="00513538">
        <w:rPr>
          <w:rFonts w:ascii="Arial" w:hAnsi="Arial" w:cs="Arial"/>
          <w:bCs/>
          <w:sz w:val="24"/>
          <w:szCs w:val="24"/>
        </w:rPr>
        <w:t>- Федеральным законом Российской Федерации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62CF1" w:rsidRPr="00513538" w:rsidRDefault="00A62CF1" w:rsidP="00513538">
      <w:pPr>
        <w:pStyle w:val="ConsPlusNormal"/>
        <w:ind w:firstLine="709"/>
        <w:jc w:val="both"/>
        <w:rPr>
          <w:sz w:val="24"/>
          <w:szCs w:val="24"/>
        </w:rPr>
      </w:pPr>
      <w:r w:rsidRPr="00513538">
        <w:rPr>
          <w:sz w:val="24"/>
          <w:szCs w:val="24"/>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A62CF1" w:rsidRPr="00513538" w:rsidRDefault="00A62CF1" w:rsidP="00513538">
      <w:pPr>
        <w:pStyle w:val="ConsPlusNormal"/>
        <w:ind w:firstLine="709"/>
        <w:jc w:val="both"/>
        <w:rPr>
          <w:sz w:val="24"/>
          <w:szCs w:val="24"/>
        </w:rPr>
      </w:pPr>
      <w:r w:rsidRPr="00513538">
        <w:rPr>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 29 (часть I), ст. 4344.);</w:t>
      </w:r>
    </w:p>
    <w:p w:rsidR="00A62CF1" w:rsidRPr="00513538" w:rsidRDefault="00A62CF1" w:rsidP="00513538">
      <w:pPr>
        <w:ind w:firstLine="709"/>
        <w:jc w:val="both"/>
        <w:rPr>
          <w:rFonts w:ascii="Arial" w:hAnsi="Arial" w:cs="Arial"/>
          <w:sz w:val="24"/>
          <w:szCs w:val="24"/>
        </w:rPr>
      </w:pPr>
      <w:r w:rsidRPr="00513538">
        <w:rPr>
          <w:rFonts w:ascii="Arial" w:hAnsi="Arial" w:cs="Arial"/>
          <w:bCs/>
          <w:sz w:val="24"/>
          <w:szCs w:val="24"/>
        </w:rPr>
        <w:t xml:space="preserve">- </w:t>
      </w:r>
      <w:hyperlink r:id="rId22" w:history="1">
        <w:r w:rsidRPr="00513538">
          <w:rPr>
            <w:rStyle w:val="a8"/>
            <w:rFonts w:ascii="Arial" w:hAnsi="Arial" w:cs="Arial"/>
            <w:color w:val="auto"/>
            <w:sz w:val="24"/>
            <w:szCs w:val="24"/>
          </w:rPr>
          <w:t>Постановление</w:t>
        </w:r>
      </w:hyperlink>
      <w:r w:rsidRPr="00513538">
        <w:rPr>
          <w:rFonts w:ascii="Arial" w:hAnsi="Arial" w:cs="Arial"/>
          <w:bCs/>
          <w:sz w:val="24"/>
          <w:szCs w:val="24"/>
        </w:rPr>
        <w:t xml:space="preserve">м Правительства Российской Федерации от 30.04.2014 № 403 «Об исчерпывающем перечне процедур в сфере жилищного строительства» </w:t>
      </w:r>
      <w:r w:rsidRPr="00513538">
        <w:rPr>
          <w:rFonts w:ascii="Arial" w:hAnsi="Arial" w:cs="Arial"/>
          <w:sz w:val="24"/>
          <w:szCs w:val="24"/>
        </w:rPr>
        <w:t>(первоначальный текст опубликован в «Собрание законодательства РФ», 12.05.2014, № 19, ст. 2437);</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Постановлением Правительства РФ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 22, ст. 3227);</w:t>
      </w:r>
    </w:p>
    <w:p w:rsidR="00A62CF1" w:rsidRPr="00513538" w:rsidRDefault="00A62CF1" w:rsidP="00513538">
      <w:pPr>
        <w:ind w:firstLine="709"/>
        <w:jc w:val="both"/>
        <w:rPr>
          <w:rFonts w:ascii="Arial" w:hAnsi="Arial" w:cs="Arial"/>
          <w:sz w:val="24"/>
          <w:szCs w:val="24"/>
        </w:rPr>
      </w:pPr>
      <w:r w:rsidRPr="00513538">
        <w:rPr>
          <w:rFonts w:ascii="Arial" w:hAnsi="Arial" w:cs="Arial"/>
          <w:sz w:val="24"/>
          <w:szCs w:val="24"/>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A62CF1" w:rsidRPr="00513538" w:rsidRDefault="00A62CF1" w:rsidP="00513538">
      <w:pPr>
        <w:autoSpaceDE w:val="0"/>
        <w:ind w:firstLine="709"/>
        <w:jc w:val="both"/>
        <w:rPr>
          <w:rFonts w:ascii="Arial" w:hAnsi="Arial" w:cs="Arial"/>
          <w:sz w:val="24"/>
          <w:szCs w:val="24"/>
        </w:rPr>
      </w:pPr>
      <w:r w:rsidRPr="00513538">
        <w:rPr>
          <w:rFonts w:ascii="Arial" w:hAnsi="Arial" w:cs="Arial"/>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A62CF1" w:rsidRPr="00513538" w:rsidRDefault="00A62CF1" w:rsidP="00513538">
      <w:pPr>
        <w:ind w:firstLine="709"/>
        <w:jc w:val="both"/>
        <w:rPr>
          <w:rFonts w:ascii="Arial" w:hAnsi="Arial" w:cs="Arial"/>
          <w:sz w:val="24"/>
          <w:szCs w:val="24"/>
        </w:rPr>
      </w:pPr>
      <w:r w:rsidRPr="00513538">
        <w:rPr>
          <w:rFonts w:ascii="Arial" w:hAnsi="Arial" w:cs="Arial"/>
          <w:bCs/>
          <w:sz w:val="24"/>
          <w:szCs w:val="24"/>
        </w:rPr>
        <w:lastRenderedPageBreak/>
        <w:t xml:space="preserve">- Законом Курской области от 04.01.2003 № 1-ЗКО «Об административных правонарушениях в Курской области» </w:t>
      </w:r>
      <w:r w:rsidRPr="00513538">
        <w:rPr>
          <w:rFonts w:ascii="Arial" w:hAnsi="Arial" w:cs="Arial"/>
          <w:sz w:val="24"/>
          <w:szCs w:val="24"/>
        </w:rPr>
        <w:t>(«Курская правда», № 4-5, 11.01.2003);</w:t>
      </w:r>
    </w:p>
    <w:p w:rsidR="00A62CF1" w:rsidRPr="00513538" w:rsidRDefault="00A62CF1" w:rsidP="00513538">
      <w:pPr>
        <w:widowControl w:val="0"/>
        <w:tabs>
          <w:tab w:val="left" w:pos="2268"/>
        </w:tabs>
        <w:autoSpaceDE w:val="0"/>
        <w:ind w:firstLine="709"/>
        <w:jc w:val="both"/>
        <w:rPr>
          <w:rFonts w:ascii="Arial" w:hAnsi="Arial" w:cs="Arial"/>
          <w:sz w:val="24"/>
          <w:szCs w:val="24"/>
        </w:rPr>
      </w:pPr>
      <w:r w:rsidRPr="00513538">
        <w:rPr>
          <w:rFonts w:ascii="Arial" w:hAnsi="Arial" w:cs="Arial"/>
          <w:sz w:val="24"/>
          <w:szCs w:val="24"/>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A62CF1" w:rsidRPr="00513538" w:rsidRDefault="00A62CF1" w:rsidP="00513538">
      <w:pPr>
        <w:pStyle w:val="ae"/>
        <w:spacing w:before="0" w:beforeAutospacing="0" w:after="0" w:afterAutospacing="0"/>
        <w:ind w:firstLine="709"/>
        <w:jc w:val="both"/>
        <w:rPr>
          <w:rFonts w:ascii="Arial" w:hAnsi="Arial" w:cs="Arial"/>
        </w:rPr>
      </w:pPr>
      <w:r w:rsidRPr="00513538">
        <w:rPr>
          <w:rFonts w:ascii="Arial" w:hAnsi="Arial" w:cs="Arial"/>
        </w:rPr>
        <w:t xml:space="preserve">- Постановлением Администрации Нижнереутчанского сельсовета </w:t>
      </w:r>
      <w:r w:rsidRPr="00513538">
        <w:rPr>
          <w:rStyle w:val="af"/>
          <w:rFonts w:ascii="Arial" w:hAnsi="Arial" w:cs="Arial"/>
          <w:b w:val="0"/>
          <w:bCs/>
        </w:rPr>
        <w:t xml:space="preserve">Медвенского района </w:t>
      </w:r>
      <w:r w:rsidRPr="00513538">
        <w:rPr>
          <w:rFonts w:ascii="Arial" w:hAnsi="Arial" w:cs="Arial"/>
        </w:rPr>
        <w:t>от 02.11.2018 года №140-па «</w:t>
      </w:r>
      <w:r w:rsidRPr="00513538">
        <w:rPr>
          <w:rStyle w:val="af"/>
          <w:rFonts w:ascii="Arial" w:hAnsi="Arial" w:cs="Arial"/>
          <w:b w:val="0"/>
          <w:bCs/>
        </w:rPr>
        <w:t>О разработке и утверждении административных регламентов предоставления муниципальных услуг»</w:t>
      </w:r>
      <w:r w:rsidRPr="00513538">
        <w:rPr>
          <w:rFonts w:ascii="Arial" w:hAnsi="Arial" w:cs="Arial"/>
        </w:rPr>
        <w:t xml:space="preserve"> (Официальный сайт муниципального образования «Нижнереутчанский сельсовет» Медвенского района </w:t>
      </w:r>
      <w:hyperlink r:id="rId23" w:history="1">
        <w:r w:rsidRPr="00513538">
          <w:rPr>
            <w:rStyle w:val="a8"/>
            <w:rFonts w:ascii="Arial" w:hAnsi="Arial" w:cs="Arial"/>
            <w:color w:val="auto"/>
            <w:lang w:val="en-US"/>
          </w:rPr>
          <w:t>http</w:t>
        </w:r>
        <w:r w:rsidRPr="00513538">
          <w:rPr>
            <w:rStyle w:val="a8"/>
            <w:rFonts w:ascii="Arial" w:hAnsi="Arial" w:cs="Arial"/>
            <w:color w:val="auto"/>
          </w:rPr>
          <w:t>://</w:t>
        </w:r>
      </w:hyperlink>
      <w:hyperlink r:id="rId24" w:history="1">
        <w:r w:rsidRPr="00513538">
          <w:rPr>
            <w:rStyle w:val="a8"/>
            <w:rFonts w:ascii="Arial" w:hAnsi="Arial" w:cs="Arial"/>
            <w:color w:val="auto"/>
            <w:lang w:val="en-US"/>
          </w:rPr>
          <w:t>nizhnezeut</w:t>
        </w:r>
        <w:r w:rsidRPr="00513538">
          <w:rPr>
            <w:rStyle w:val="a8"/>
            <w:rFonts w:ascii="Arial" w:hAnsi="Arial" w:cs="Arial"/>
            <w:color w:val="auto"/>
          </w:rPr>
          <w:t>.</w:t>
        </w:r>
        <w:r w:rsidRPr="00513538">
          <w:rPr>
            <w:rStyle w:val="a8"/>
            <w:rFonts w:ascii="Arial" w:hAnsi="Arial" w:cs="Arial"/>
            <w:color w:val="auto"/>
            <w:lang w:val="en-US"/>
          </w:rPr>
          <w:t>rkursk</w:t>
        </w:r>
        <w:r w:rsidRPr="00513538">
          <w:rPr>
            <w:rStyle w:val="a8"/>
            <w:rFonts w:ascii="Arial" w:hAnsi="Arial" w:cs="Arial"/>
            <w:color w:val="auto"/>
          </w:rPr>
          <w:t>.</w:t>
        </w:r>
        <w:r w:rsidRPr="00513538">
          <w:rPr>
            <w:rStyle w:val="a8"/>
            <w:rFonts w:ascii="Arial" w:hAnsi="Arial" w:cs="Arial"/>
            <w:color w:val="auto"/>
            <w:lang w:val="en-US"/>
          </w:rPr>
          <w:t>ru</w:t>
        </w:r>
      </w:hyperlink>
      <w:hyperlink r:id="rId25" w:history="1">
        <w:r w:rsidRPr="00513538">
          <w:rPr>
            <w:rStyle w:val="a8"/>
            <w:rFonts w:ascii="Arial" w:hAnsi="Arial" w:cs="Arial"/>
            <w:color w:val="auto"/>
          </w:rPr>
          <w:t>/</w:t>
        </w:r>
      </w:hyperlink>
      <w:r w:rsidRPr="00513538">
        <w:rPr>
          <w:rFonts w:ascii="Arial" w:hAnsi="Arial" w:cs="Arial"/>
        </w:rPr>
        <w:t xml:space="preserve"> 07.11.2018 );</w:t>
      </w:r>
    </w:p>
    <w:p w:rsidR="00A62CF1" w:rsidRPr="00513538" w:rsidRDefault="00A62CF1" w:rsidP="00513538">
      <w:pPr>
        <w:pStyle w:val="western"/>
        <w:spacing w:before="0" w:beforeAutospacing="0" w:after="0"/>
        <w:ind w:firstLine="709"/>
        <w:jc w:val="both"/>
        <w:rPr>
          <w:rFonts w:ascii="Arial" w:hAnsi="Arial" w:cs="Arial"/>
          <w:color w:val="auto"/>
          <w:sz w:val="24"/>
          <w:szCs w:val="24"/>
        </w:rPr>
      </w:pPr>
      <w:r w:rsidRPr="00513538">
        <w:rPr>
          <w:rFonts w:ascii="Arial" w:hAnsi="Arial" w:cs="Arial"/>
          <w:color w:val="auto"/>
          <w:sz w:val="24"/>
          <w:szCs w:val="24"/>
        </w:rPr>
        <w:t>- Постановлением Администрации Нижнереутчанского сельсовета Медвенского района от 12.11.2015 № 147-па</w:t>
      </w:r>
      <w:r w:rsidRPr="00513538">
        <w:rPr>
          <w:rFonts w:ascii="Arial" w:hAnsi="Arial" w:cs="Arial"/>
          <w:b/>
          <w:bCs/>
          <w:color w:val="auto"/>
          <w:sz w:val="24"/>
          <w:szCs w:val="24"/>
        </w:rPr>
        <w:t xml:space="preserve"> </w:t>
      </w:r>
      <w:r w:rsidRPr="00513538">
        <w:rPr>
          <w:rFonts w:ascii="Arial" w:hAnsi="Arial" w:cs="Arial"/>
          <w:color w:val="auto"/>
          <w:sz w:val="24"/>
          <w:szCs w:val="24"/>
        </w:rPr>
        <w:t xml:space="preserve">«Об утверждении Положения об особенностях подачи и рассмотрения жалоб на решения и действия (бездействие) Администрации Нижнереутчанского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Нижнереутчанского сельсовета Медвенского района Курской области» (Официальный сайт муниципального образования «Нижнереутчанский сельсовет» Медвенского района </w:t>
      </w:r>
      <w:hyperlink r:id="rId26" w:history="1">
        <w:r w:rsidRPr="00513538">
          <w:rPr>
            <w:rStyle w:val="a8"/>
            <w:rFonts w:ascii="Arial" w:hAnsi="Arial" w:cs="Arial"/>
            <w:color w:val="auto"/>
            <w:sz w:val="24"/>
            <w:szCs w:val="24"/>
            <w:lang w:val="en-US"/>
          </w:rPr>
          <w:t>http</w:t>
        </w:r>
        <w:r w:rsidRPr="00513538">
          <w:rPr>
            <w:rStyle w:val="a8"/>
            <w:rFonts w:ascii="Arial" w:hAnsi="Arial" w:cs="Arial"/>
            <w:color w:val="auto"/>
            <w:sz w:val="24"/>
            <w:szCs w:val="24"/>
          </w:rPr>
          <w:t>://</w:t>
        </w:r>
      </w:hyperlink>
      <w:hyperlink r:id="rId27" w:history="1">
        <w:r w:rsidRPr="00513538">
          <w:rPr>
            <w:rStyle w:val="a8"/>
            <w:rFonts w:ascii="Arial" w:hAnsi="Arial" w:cs="Arial"/>
            <w:color w:val="auto"/>
            <w:sz w:val="24"/>
            <w:szCs w:val="24"/>
            <w:lang w:val="en-US"/>
          </w:rPr>
          <w:t>nizhnezeut</w:t>
        </w:r>
        <w:r w:rsidRPr="00513538">
          <w:rPr>
            <w:rStyle w:val="a8"/>
            <w:rFonts w:ascii="Arial" w:hAnsi="Arial" w:cs="Arial"/>
            <w:color w:val="auto"/>
            <w:sz w:val="24"/>
            <w:szCs w:val="24"/>
          </w:rPr>
          <w:t>.</w:t>
        </w:r>
        <w:r w:rsidRPr="00513538">
          <w:rPr>
            <w:rStyle w:val="a8"/>
            <w:rFonts w:ascii="Arial" w:hAnsi="Arial" w:cs="Arial"/>
            <w:color w:val="auto"/>
            <w:sz w:val="24"/>
            <w:szCs w:val="24"/>
            <w:lang w:val="en-US"/>
          </w:rPr>
          <w:t>rkursk</w:t>
        </w:r>
        <w:r w:rsidRPr="00513538">
          <w:rPr>
            <w:rStyle w:val="a8"/>
            <w:rFonts w:ascii="Arial" w:hAnsi="Arial" w:cs="Arial"/>
            <w:color w:val="auto"/>
            <w:sz w:val="24"/>
            <w:szCs w:val="24"/>
          </w:rPr>
          <w:t>.</w:t>
        </w:r>
        <w:r w:rsidRPr="00513538">
          <w:rPr>
            <w:rStyle w:val="a8"/>
            <w:rFonts w:ascii="Arial" w:hAnsi="Arial" w:cs="Arial"/>
            <w:color w:val="auto"/>
            <w:sz w:val="24"/>
            <w:szCs w:val="24"/>
            <w:lang w:val="en-US"/>
          </w:rPr>
          <w:t>ru</w:t>
        </w:r>
      </w:hyperlink>
      <w:hyperlink r:id="rId28" w:history="1">
        <w:r w:rsidRPr="00513538">
          <w:rPr>
            <w:rStyle w:val="a8"/>
            <w:rFonts w:ascii="Arial" w:hAnsi="Arial" w:cs="Arial"/>
            <w:color w:val="auto"/>
            <w:sz w:val="24"/>
            <w:szCs w:val="24"/>
          </w:rPr>
          <w:t>/</w:t>
        </w:r>
      </w:hyperlink>
      <w:r w:rsidRPr="00513538">
        <w:rPr>
          <w:rFonts w:ascii="Arial" w:hAnsi="Arial" w:cs="Arial"/>
          <w:color w:val="auto"/>
          <w:sz w:val="24"/>
          <w:szCs w:val="24"/>
          <w:u w:val="single"/>
        </w:rPr>
        <w:t xml:space="preserve"> 06.01.2016</w:t>
      </w:r>
      <w:r w:rsidRPr="00513538">
        <w:rPr>
          <w:rFonts w:ascii="Arial" w:hAnsi="Arial" w:cs="Arial"/>
          <w:color w:val="auto"/>
          <w:sz w:val="24"/>
          <w:szCs w:val="24"/>
        </w:rPr>
        <w:t>).</w:t>
      </w:r>
    </w:p>
    <w:p w:rsidR="00A62CF1" w:rsidRPr="00513538" w:rsidRDefault="00A62CF1" w:rsidP="00513538">
      <w:pPr>
        <w:pStyle w:val="ae"/>
        <w:spacing w:before="0" w:beforeAutospacing="0" w:after="0" w:afterAutospacing="0"/>
        <w:ind w:firstLine="709"/>
        <w:jc w:val="both"/>
        <w:rPr>
          <w:rFonts w:ascii="Arial" w:hAnsi="Arial" w:cs="Arial"/>
        </w:rPr>
      </w:pPr>
      <w:r w:rsidRPr="00513538">
        <w:rPr>
          <w:rStyle w:val="af"/>
          <w:rFonts w:ascii="Arial" w:hAnsi="Arial" w:cs="Arial"/>
          <w:b w:val="0"/>
          <w:bCs/>
        </w:rPr>
        <w:t xml:space="preserve">- Решением Собрания депутатов Нижнереутчанского сельсовета Медвенского района Курской области от 27.06.2018 №37/171 «Об утверждении Порядка определения размера платы за оказание услуг, которые являются необходимыми и обязательными для предоставления Администрацией Нижнереутчанского сельсовета Медвенского района муниципальных услуг»; (Официальный сайт муниципального образования «Нижнереутчанский сельсовет» Медвенского района </w:t>
      </w:r>
      <w:hyperlink r:id="rId29" w:history="1">
        <w:r w:rsidRPr="001625DC">
          <w:rPr>
            <w:rStyle w:val="a8"/>
            <w:rFonts w:ascii="Arial" w:hAnsi="Arial" w:cs="Arial"/>
            <w:bCs/>
            <w:color w:val="auto"/>
          </w:rPr>
          <w:t>http://nizhnezeuts.rkursk.ru</w:t>
        </w:r>
        <w:r w:rsidRPr="00513538">
          <w:rPr>
            <w:rStyle w:val="a8"/>
            <w:rFonts w:ascii="Arial" w:hAnsi="Arial" w:cs="Arial"/>
            <w:b/>
            <w:bCs/>
            <w:color w:val="auto"/>
          </w:rPr>
          <w:t>/</w:t>
        </w:r>
      </w:hyperlink>
      <w:r w:rsidRPr="00513538">
        <w:rPr>
          <w:rStyle w:val="af"/>
          <w:rFonts w:ascii="Arial" w:hAnsi="Arial" w:cs="Arial"/>
          <w:b w:val="0"/>
          <w:bCs/>
        </w:rPr>
        <w:t xml:space="preserve"> 28.06.2018 г.); </w:t>
      </w:r>
    </w:p>
    <w:p w:rsidR="00A62CF1" w:rsidRPr="00513538" w:rsidRDefault="00A62CF1" w:rsidP="00513538">
      <w:pPr>
        <w:pStyle w:val="western"/>
        <w:spacing w:before="0" w:beforeAutospacing="0" w:after="0"/>
        <w:ind w:firstLine="709"/>
        <w:jc w:val="both"/>
        <w:rPr>
          <w:rFonts w:ascii="Arial" w:hAnsi="Arial" w:cs="Arial"/>
          <w:color w:val="auto"/>
          <w:sz w:val="24"/>
          <w:szCs w:val="24"/>
        </w:rPr>
      </w:pPr>
      <w:r w:rsidRPr="00513538">
        <w:rPr>
          <w:rStyle w:val="af"/>
          <w:rFonts w:ascii="Arial" w:hAnsi="Arial" w:cs="Arial"/>
          <w:b w:val="0"/>
          <w:bCs/>
          <w:color w:val="auto"/>
          <w:sz w:val="24"/>
          <w:szCs w:val="24"/>
        </w:rPr>
        <w:t>-Уставом муниципального образования «Нижнереутчанский сельсовет» Медвенского района Курской области (принят решением Собрания депутатов Нижнереутчанского сельсовета Медвенского района Курской области от 22.11.2010 № 3/25; зарегистрирован в управлении Министерства юстиции Российской Федерации по Курской области 09 декабря 2010 года, государственный регистрационный № ru.465153202010001) (Официальный сайт Администрации Нижнереутчанского сельсовета http://nizhnezeuts.rkursk.ru 22.11.2010 г.).</w:t>
      </w:r>
    </w:p>
    <w:p w:rsidR="00A62CF1" w:rsidRPr="00513538" w:rsidRDefault="00A62CF1" w:rsidP="00513538">
      <w:pPr>
        <w:pStyle w:val="ae"/>
        <w:spacing w:before="0" w:beforeAutospacing="0" w:after="0" w:afterAutospacing="0"/>
        <w:ind w:firstLine="709"/>
        <w:jc w:val="both"/>
        <w:rPr>
          <w:rFonts w:ascii="Arial" w:hAnsi="Arial" w:cs="Arial"/>
        </w:rPr>
      </w:pPr>
    </w:p>
    <w:p w:rsidR="00A62CF1" w:rsidRPr="008832B1" w:rsidRDefault="00A62CF1" w:rsidP="00513538">
      <w:pPr>
        <w:widowControl w:val="0"/>
        <w:tabs>
          <w:tab w:val="left" w:pos="2268"/>
        </w:tabs>
        <w:autoSpaceDE w:val="0"/>
        <w:ind w:firstLine="709"/>
        <w:jc w:val="both"/>
        <w:rPr>
          <w:bCs/>
          <w:sz w:val="24"/>
          <w:szCs w:val="24"/>
        </w:rPr>
      </w:pPr>
    </w:p>
    <w:p w:rsidR="00346B8E" w:rsidRPr="00346B8E" w:rsidRDefault="00346B8E" w:rsidP="0072757C">
      <w:pPr>
        <w:jc w:val="right"/>
        <w:rPr>
          <w:rFonts w:ascii="Arial" w:hAnsi="Arial" w:cs="Arial"/>
          <w:sz w:val="24"/>
          <w:szCs w:val="24"/>
        </w:rPr>
      </w:pPr>
    </w:p>
    <w:sectPr w:rsidR="00346B8E" w:rsidRPr="00346B8E" w:rsidSect="00513538">
      <w:pgSz w:w="11906" w:h="16838"/>
      <w:pgMar w:top="1134" w:right="1247" w:bottom="1134"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8DA" w:rsidRDefault="000E68DA">
      <w:r>
        <w:separator/>
      </w:r>
    </w:p>
  </w:endnote>
  <w:endnote w:type="continuationSeparator" w:id="1">
    <w:p w:rsidR="000E68DA" w:rsidRDefault="000E6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8DA" w:rsidRDefault="000E68DA">
      <w:r>
        <w:separator/>
      </w:r>
    </w:p>
  </w:footnote>
  <w:footnote w:type="continuationSeparator" w:id="1">
    <w:p w:rsidR="000E68DA" w:rsidRDefault="000E6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Default="00175459" w:rsidP="00E569D5">
    <w:pPr>
      <w:pStyle w:val="a4"/>
      <w:framePr w:wrap="around" w:vAnchor="text" w:hAnchor="margin" w:xAlign="center" w:y="1"/>
      <w:rPr>
        <w:rStyle w:val="a6"/>
      </w:rPr>
    </w:pPr>
    <w:r>
      <w:rPr>
        <w:rStyle w:val="a6"/>
      </w:rPr>
      <w:fldChar w:fldCharType="begin"/>
    </w:r>
    <w:r w:rsidR="00C458CF">
      <w:rPr>
        <w:rStyle w:val="a6"/>
      </w:rPr>
      <w:instrText xml:space="preserve">PAGE  </w:instrText>
    </w:r>
    <w:r>
      <w:rPr>
        <w:rStyle w:val="a6"/>
      </w:rPr>
      <w:fldChar w:fldCharType="separate"/>
    </w:r>
    <w:r w:rsidR="00C458CF">
      <w:rPr>
        <w:rStyle w:val="a6"/>
        <w:noProof/>
      </w:rPr>
      <w:t>1</w:t>
    </w:r>
    <w:r>
      <w:rPr>
        <w:rStyle w:val="a6"/>
      </w:rPr>
      <w:fldChar w:fldCharType="end"/>
    </w:r>
  </w:p>
  <w:p w:rsidR="00C458CF" w:rsidRDefault="00C458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40"/>
  <w:displayHorizontalDrawingGridEvery w:val="2"/>
  <w:characterSpacingControl w:val="doNotCompress"/>
  <w:footnotePr>
    <w:numFmt w:val="chicago"/>
    <w:footnote w:id="0"/>
    <w:footnote w:id="1"/>
  </w:footnotePr>
  <w:endnotePr>
    <w:endnote w:id="0"/>
    <w:endnote w:id="1"/>
  </w:endnotePr>
  <w:compat/>
  <w:rsids>
    <w:rsidRoot w:val="00E569D5"/>
    <w:rsid w:val="00003E08"/>
    <w:rsid w:val="000105CD"/>
    <w:rsid w:val="00015641"/>
    <w:rsid w:val="00023F92"/>
    <w:rsid w:val="00024508"/>
    <w:rsid w:val="00025982"/>
    <w:rsid w:val="000317C1"/>
    <w:rsid w:val="00035689"/>
    <w:rsid w:val="00045061"/>
    <w:rsid w:val="00047061"/>
    <w:rsid w:val="0006088F"/>
    <w:rsid w:val="00063AF9"/>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E68DA"/>
    <w:rsid w:val="000F38F2"/>
    <w:rsid w:val="000F39BF"/>
    <w:rsid w:val="000F5133"/>
    <w:rsid w:val="000F6FDA"/>
    <w:rsid w:val="0010699E"/>
    <w:rsid w:val="00110D60"/>
    <w:rsid w:val="00112695"/>
    <w:rsid w:val="001143E4"/>
    <w:rsid w:val="00116887"/>
    <w:rsid w:val="00116A3A"/>
    <w:rsid w:val="00117D3A"/>
    <w:rsid w:val="00131490"/>
    <w:rsid w:val="00132FFE"/>
    <w:rsid w:val="0014236F"/>
    <w:rsid w:val="00145E7B"/>
    <w:rsid w:val="00151F9F"/>
    <w:rsid w:val="001534E3"/>
    <w:rsid w:val="001541A0"/>
    <w:rsid w:val="001549E2"/>
    <w:rsid w:val="001625DC"/>
    <w:rsid w:val="001677B7"/>
    <w:rsid w:val="00175459"/>
    <w:rsid w:val="00177B2E"/>
    <w:rsid w:val="00181362"/>
    <w:rsid w:val="001815AF"/>
    <w:rsid w:val="00183C7C"/>
    <w:rsid w:val="00192A1B"/>
    <w:rsid w:val="00193051"/>
    <w:rsid w:val="001930CE"/>
    <w:rsid w:val="0019741C"/>
    <w:rsid w:val="001A1022"/>
    <w:rsid w:val="001A2BEC"/>
    <w:rsid w:val="001A4C6F"/>
    <w:rsid w:val="001C1E43"/>
    <w:rsid w:val="001C1FF2"/>
    <w:rsid w:val="001C4B34"/>
    <w:rsid w:val="001D1DF5"/>
    <w:rsid w:val="001D242F"/>
    <w:rsid w:val="001D3AC7"/>
    <w:rsid w:val="001D5C0D"/>
    <w:rsid w:val="001E71B9"/>
    <w:rsid w:val="001F19D7"/>
    <w:rsid w:val="001F4DD6"/>
    <w:rsid w:val="001F5AD4"/>
    <w:rsid w:val="00206268"/>
    <w:rsid w:val="002116E2"/>
    <w:rsid w:val="00212238"/>
    <w:rsid w:val="00214551"/>
    <w:rsid w:val="00221D7A"/>
    <w:rsid w:val="002225EF"/>
    <w:rsid w:val="002258CD"/>
    <w:rsid w:val="00234713"/>
    <w:rsid w:val="00234ACF"/>
    <w:rsid w:val="00235CFB"/>
    <w:rsid w:val="00243BC4"/>
    <w:rsid w:val="0024474D"/>
    <w:rsid w:val="0024500E"/>
    <w:rsid w:val="00247C06"/>
    <w:rsid w:val="00252FA4"/>
    <w:rsid w:val="0026669E"/>
    <w:rsid w:val="00273C7A"/>
    <w:rsid w:val="00280033"/>
    <w:rsid w:val="002827F1"/>
    <w:rsid w:val="0028570C"/>
    <w:rsid w:val="00285851"/>
    <w:rsid w:val="002941DF"/>
    <w:rsid w:val="002A042C"/>
    <w:rsid w:val="002A0F76"/>
    <w:rsid w:val="002A1C04"/>
    <w:rsid w:val="002A1CAC"/>
    <w:rsid w:val="002A3A8B"/>
    <w:rsid w:val="002A4D6B"/>
    <w:rsid w:val="002A5167"/>
    <w:rsid w:val="002A5604"/>
    <w:rsid w:val="002B7991"/>
    <w:rsid w:val="002D0622"/>
    <w:rsid w:val="002D272B"/>
    <w:rsid w:val="002D36F0"/>
    <w:rsid w:val="002D7947"/>
    <w:rsid w:val="002E4674"/>
    <w:rsid w:val="00311573"/>
    <w:rsid w:val="00312420"/>
    <w:rsid w:val="003139DF"/>
    <w:rsid w:val="0031652C"/>
    <w:rsid w:val="00321AF2"/>
    <w:rsid w:val="00322838"/>
    <w:rsid w:val="00330880"/>
    <w:rsid w:val="003310E0"/>
    <w:rsid w:val="003319D4"/>
    <w:rsid w:val="00332626"/>
    <w:rsid w:val="00342848"/>
    <w:rsid w:val="00343F88"/>
    <w:rsid w:val="00344847"/>
    <w:rsid w:val="00346B8E"/>
    <w:rsid w:val="003510F8"/>
    <w:rsid w:val="00356EC8"/>
    <w:rsid w:val="00357449"/>
    <w:rsid w:val="00370C57"/>
    <w:rsid w:val="003724B3"/>
    <w:rsid w:val="00380A27"/>
    <w:rsid w:val="0038148A"/>
    <w:rsid w:val="003876A3"/>
    <w:rsid w:val="00390A86"/>
    <w:rsid w:val="00390BDA"/>
    <w:rsid w:val="0039608B"/>
    <w:rsid w:val="003A4F7D"/>
    <w:rsid w:val="003A5DDF"/>
    <w:rsid w:val="003A6757"/>
    <w:rsid w:val="003A7122"/>
    <w:rsid w:val="003A7244"/>
    <w:rsid w:val="003B7866"/>
    <w:rsid w:val="003C2D46"/>
    <w:rsid w:val="003C5972"/>
    <w:rsid w:val="003D04C5"/>
    <w:rsid w:val="003D0965"/>
    <w:rsid w:val="003D297D"/>
    <w:rsid w:val="003D37E4"/>
    <w:rsid w:val="003D4889"/>
    <w:rsid w:val="003D7B26"/>
    <w:rsid w:val="003E5E60"/>
    <w:rsid w:val="003F1E1A"/>
    <w:rsid w:val="003F1E3F"/>
    <w:rsid w:val="003F4EBF"/>
    <w:rsid w:val="003F5D3E"/>
    <w:rsid w:val="003F62FC"/>
    <w:rsid w:val="004054F1"/>
    <w:rsid w:val="004057AA"/>
    <w:rsid w:val="0041196B"/>
    <w:rsid w:val="00414556"/>
    <w:rsid w:val="00427780"/>
    <w:rsid w:val="00431465"/>
    <w:rsid w:val="00436511"/>
    <w:rsid w:val="00456806"/>
    <w:rsid w:val="004618A8"/>
    <w:rsid w:val="00461C29"/>
    <w:rsid w:val="00467BC3"/>
    <w:rsid w:val="0047723B"/>
    <w:rsid w:val="0047790B"/>
    <w:rsid w:val="004805EB"/>
    <w:rsid w:val="00484BD0"/>
    <w:rsid w:val="004850B2"/>
    <w:rsid w:val="004857AF"/>
    <w:rsid w:val="00485C75"/>
    <w:rsid w:val="00487B27"/>
    <w:rsid w:val="00492EF8"/>
    <w:rsid w:val="004937F0"/>
    <w:rsid w:val="0049452D"/>
    <w:rsid w:val="00497499"/>
    <w:rsid w:val="004A36B3"/>
    <w:rsid w:val="004A4970"/>
    <w:rsid w:val="004A71F9"/>
    <w:rsid w:val="004C0FD0"/>
    <w:rsid w:val="004C1008"/>
    <w:rsid w:val="004C1F4B"/>
    <w:rsid w:val="004C609A"/>
    <w:rsid w:val="004C7990"/>
    <w:rsid w:val="004D4C77"/>
    <w:rsid w:val="004E0B8B"/>
    <w:rsid w:val="004E117C"/>
    <w:rsid w:val="004E4032"/>
    <w:rsid w:val="004F5BE3"/>
    <w:rsid w:val="004F7A4C"/>
    <w:rsid w:val="004F7EF1"/>
    <w:rsid w:val="00512D6F"/>
    <w:rsid w:val="00513538"/>
    <w:rsid w:val="00515F7A"/>
    <w:rsid w:val="00522082"/>
    <w:rsid w:val="00523D60"/>
    <w:rsid w:val="0052453C"/>
    <w:rsid w:val="00524773"/>
    <w:rsid w:val="00525F15"/>
    <w:rsid w:val="00532798"/>
    <w:rsid w:val="00535757"/>
    <w:rsid w:val="00536A8D"/>
    <w:rsid w:val="00536BBB"/>
    <w:rsid w:val="00536CE9"/>
    <w:rsid w:val="00550A88"/>
    <w:rsid w:val="005557A9"/>
    <w:rsid w:val="00560B0A"/>
    <w:rsid w:val="005747DF"/>
    <w:rsid w:val="00576A32"/>
    <w:rsid w:val="0058513C"/>
    <w:rsid w:val="00593E6D"/>
    <w:rsid w:val="00597A42"/>
    <w:rsid w:val="005A07FD"/>
    <w:rsid w:val="005A09F8"/>
    <w:rsid w:val="005A73E3"/>
    <w:rsid w:val="005B4380"/>
    <w:rsid w:val="005B730D"/>
    <w:rsid w:val="005C32AC"/>
    <w:rsid w:val="005C72B3"/>
    <w:rsid w:val="005D71ED"/>
    <w:rsid w:val="005E0095"/>
    <w:rsid w:val="005E0C3B"/>
    <w:rsid w:val="005E179D"/>
    <w:rsid w:val="005F1ED6"/>
    <w:rsid w:val="005F3606"/>
    <w:rsid w:val="005F393B"/>
    <w:rsid w:val="005F4D38"/>
    <w:rsid w:val="00606B66"/>
    <w:rsid w:val="00616B45"/>
    <w:rsid w:val="00625B5D"/>
    <w:rsid w:val="006314DE"/>
    <w:rsid w:val="00631B77"/>
    <w:rsid w:val="006328C1"/>
    <w:rsid w:val="00633E82"/>
    <w:rsid w:val="00634902"/>
    <w:rsid w:val="00634C78"/>
    <w:rsid w:val="00644EB5"/>
    <w:rsid w:val="006460C4"/>
    <w:rsid w:val="00646AF9"/>
    <w:rsid w:val="00647047"/>
    <w:rsid w:val="006528A5"/>
    <w:rsid w:val="006538B0"/>
    <w:rsid w:val="0065564E"/>
    <w:rsid w:val="00660B2F"/>
    <w:rsid w:val="0066102A"/>
    <w:rsid w:val="006661C3"/>
    <w:rsid w:val="00670BBA"/>
    <w:rsid w:val="00671545"/>
    <w:rsid w:val="00671A0B"/>
    <w:rsid w:val="00672DF0"/>
    <w:rsid w:val="00674807"/>
    <w:rsid w:val="00692021"/>
    <w:rsid w:val="00692886"/>
    <w:rsid w:val="00696433"/>
    <w:rsid w:val="006A64F6"/>
    <w:rsid w:val="006A6CF4"/>
    <w:rsid w:val="006B03E3"/>
    <w:rsid w:val="006C5CC3"/>
    <w:rsid w:val="006E3A70"/>
    <w:rsid w:val="006E504D"/>
    <w:rsid w:val="006F3D78"/>
    <w:rsid w:val="006F4E35"/>
    <w:rsid w:val="007039EF"/>
    <w:rsid w:val="007104AA"/>
    <w:rsid w:val="00710B0B"/>
    <w:rsid w:val="00717877"/>
    <w:rsid w:val="007213B3"/>
    <w:rsid w:val="0072757C"/>
    <w:rsid w:val="00741834"/>
    <w:rsid w:val="00747C9A"/>
    <w:rsid w:val="00752901"/>
    <w:rsid w:val="00753890"/>
    <w:rsid w:val="00756CED"/>
    <w:rsid w:val="007740FD"/>
    <w:rsid w:val="00776C9D"/>
    <w:rsid w:val="00792317"/>
    <w:rsid w:val="00795B2B"/>
    <w:rsid w:val="007969EF"/>
    <w:rsid w:val="007A3943"/>
    <w:rsid w:val="007B1E51"/>
    <w:rsid w:val="007B2AD3"/>
    <w:rsid w:val="007B74C0"/>
    <w:rsid w:val="007C1278"/>
    <w:rsid w:val="007D1245"/>
    <w:rsid w:val="007D380D"/>
    <w:rsid w:val="007F09E0"/>
    <w:rsid w:val="007F1706"/>
    <w:rsid w:val="007F2CF6"/>
    <w:rsid w:val="0082027C"/>
    <w:rsid w:val="00823521"/>
    <w:rsid w:val="008238C5"/>
    <w:rsid w:val="0083066B"/>
    <w:rsid w:val="008378D5"/>
    <w:rsid w:val="0084197A"/>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C0248"/>
    <w:rsid w:val="008C4CF9"/>
    <w:rsid w:val="008E1964"/>
    <w:rsid w:val="008F4266"/>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60C6E"/>
    <w:rsid w:val="00963BA0"/>
    <w:rsid w:val="009733FF"/>
    <w:rsid w:val="00984DA2"/>
    <w:rsid w:val="009857E8"/>
    <w:rsid w:val="00985AFD"/>
    <w:rsid w:val="009902F4"/>
    <w:rsid w:val="0099514E"/>
    <w:rsid w:val="009967D1"/>
    <w:rsid w:val="009A58E7"/>
    <w:rsid w:val="009B5709"/>
    <w:rsid w:val="009C0F7D"/>
    <w:rsid w:val="009C1D7A"/>
    <w:rsid w:val="009C6812"/>
    <w:rsid w:val="009D2EA3"/>
    <w:rsid w:val="009D506E"/>
    <w:rsid w:val="009E17B5"/>
    <w:rsid w:val="009E1CD8"/>
    <w:rsid w:val="009E5C4F"/>
    <w:rsid w:val="009F08D4"/>
    <w:rsid w:val="009F22FD"/>
    <w:rsid w:val="009F6402"/>
    <w:rsid w:val="00A11224"/>
    <w:rsid w:val="00A12C90"/>
    <w:rsid w:val="00A136DE"/>
    <w:rsid w:val="00A13D2F"/>
    <w:rsid w:val="00A141D4"/>
    <w:rsid w:val="00A17042"/>
    <w:rsid w:val="00A2539C"/>
    <w:rsid w:val="00A31789"/>
    <w:rsid w:val="00A32489"/>
    <w:rsid w:val="00A32650"/>
    <w:rsid w:val="00A36937"/>
    <w:rsid w:val="00A4018C"/>
    <w:rsid w:val="00A40EC5"/>
    <w:rsid w:val="00A6199C"/>
    <w:rsid w:val="00A62CF1"/>
    <w:rsid w:val="00A84119"/>
    <w:rsid w:val="00A8454B"/>
    <w:rsid w:val="00A865B9"/>
    <w:rsid w:val="00A866EB"/>
    <w:rsid w:val="00A92698"/>
    <w:rsid w:val="00AA65CD"/>
    <w:rsid w:val="00AB152B"/>
    <w:rsid w:val="00AB1D66"/>
    <w:rsid w:val="00AC2907"/>
    <w:rsid w:val="00AC3D97"/>
    <w:rsid w:val="00AD295C"/>
    <w:rsid w:val="00AD6A6D"/>
    <w:rsid w:val="00AF0EF1"/>
    <w:rsid w:val="00B035EA"/>
    <w:rsid w:val="00B054B1"/>
    <w:rsid w:val="00B1112C"/>
    <w:rsid w:val="00B13F53"/>
    <w:rsid w:val="00B14F00"/>
    <w:rsid w:val="00B17A62"/>
    <w:rsid w:val="00B278DC"/>
    <w:rsid w:val="00B4612F"/>
    <w:rsid w:val="00B56BE7"/>
    <w:rsid w:val="00B63AD8"/>
    <w:rsid w:val="00B70435"/>
    <w:rsid w:val="00B72613"/>
    <w:rsid w:val="00B73498"/>
    <w:rsid w:val="00B74CDF"/>
    <w:rsid w:val="00B74DFF"/>
    <w:rsid w:val="00B84C30"/>
    <w:rsid w:val="00B87ECA"/>
    <w:rsid w:val="00B92D23"/>
    <w:rsid w:val="00B946C6"/>
    <w:rsid w:val="00B96654"/>
    <w:rsid w:val="00BA2C38"/>
    <w:rsid w:val="00BA5B91"/>
    <w:rsid w:val="00BB10ED"/>
    <w:rsid w:val="00BB65B7"/>
    <w:rsid w:val="00BB6C7B"/>
    <w:rsid w:val="00BC1CA1"/>
    <w:rsid w:val="00BC3B81"/>
    <w:rsid w:val="00BD2762"/>
    <w:rsid w:val="00BD45C2"/>
    <w:rsid w:val="00BE0C89"/>
    <w:rsid w:val="00BE1C49"/>
    <w:rsid w:val="00BE3EB7"/>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323A"/>
    <w:rsid w:val="00C679CC"/>
    <w:rsid w:val="00C67FBC"/>
    <w:rsid w:val="00C72D25"/>
    <w:rsid w:val="00C76A63"/>
    <w:rsid w:val="00C84C1B"/>
    <w:rsid w:val="00C8570B"/>
    <w:rsid w:val="00C8671D"/>
    <w:rsid w:val="00C91B14"/>
    <w:rsid w:val="00C96BAC"/>
    <w:rsid w:val="00C970AF"/>
    <w:rsid w:val="00CA30AB"/>
    <w:rsid w:val="00CB09C3"/>
    <w:rsid w:val="00CB1414"/>
    <w:rsid w:val="00CB4B86"/>
    <w:rsid w:val="00CB4BDA"/>
    <w:rsid w:val="00CB70A5"/>
    <w:rsid w:val="00CC0465"/>
    <w:rsid w:val="00CC2BD8"/>
    <w:rsid w:val="00CD0AE3"/>
    <w:rsid w:val="00CD14D3"/>
    <w:rsid w:val="00CE311E"/>
    <w:rsid w:val="00CE6518"/>
    <w:rsid w:val="00CF0D65"/>
    <w:rsid w:val="00CF10B2"/>
    <w:rsid w:val="00CF14E2"/>
    <w:rsid w:val="00CF1F3F"/>
    <w:rsid w:val="00D01B08"/>
    <w:rsid w:val="00D06C09"/>
    <w:rsid w:val="00D11757"/>
    <w:rsid w:val="00D145EB"/>
    <w:rsid w:val="00D14DEC"/>
    <w:rsid w:val="00D23224"/>
    <w:rsid w:val="00D25A45"/>
    <w:rsid w:val="00D315C2"/>
    <w:rsid w:val="00D31847"/>
    <w:rsid w:val="00D36679"/>
    <w:rsid w:val="00D366A8"/>
    <w:rsid w:val="00D50A30"/>
    <w:rsid w:val="00D5107F"/>
    <w:rsid w:val="00D54010"/>
    <w:rsid w:val="00D57A02"/>
    <w:rsid w:val="00D658B7"/>
    <w:rsid w:val="00D66B4D"/>
    <w:rsid w:val="00D70AD9"/>
    <w:rsid w:val="00D7166E"/>
    <w:rsid w:val="00D76906"/>
    <w:rsid w:val="00D80816"/>
    <w:rsid w:val="00D85996"/>
    <w:rsid w:val="00D86B3C"/>
    <w:rsid w:val="00D9138E"/>
    <w:rsid w:val="00D93419"/>
    <w:rsid w:val="00D96B91"/>
    <w:rsid w:val="00DA101E"/>
    <w:rsid w:val="00DA27C3"/>
    <w:rsid w:val="00DA3A87"/>
    <w:rsid w:val="00DB08B9"/>
    <w:rsid w:val="00DB2636"/>
    <w:rsid w:val="00DC1D87"/>
    <w:rsid w:val="00DC529F"/>
    <w:rsid w:val="00DC672C"/>
    <w:rsid w:val="00DD59F0"/>
    <w:rsid w:val="00DE5707"/>
    <w:rsid w:val="00DF5606"/>
    <w:rsid w:val="00E04620"/>
    <w:rsid w:val="00E054F5"/>
    <w:rsid w:val="00E05EA4"/>
    <w:rsid w:val="00E1184A"/>
    <w:rsid w:val="00E13974"/>
    <w:rsid w:val="00E1796C"/>
    <w:rsid w:val="00E216ED"/>
    <w:rsid w:val="00E25C17"/>
    <w:rsid w:val="00E25FD1"/>
    <w:rsid w:val="00E33F15"/>
    <w:rsid w:val="00E370B5"/>
    <w:rsid w:val="00E431E8"/>
    <w:rsid w:val="00E432B1"/>
    <w:rsid w:val="00E569D5"/>
    <w:rsid w:val="00E632CC"/>
    <w:rsid w:val="00E66438"/>
    <w:rsid w:val="00E66977"/>
    <w:rsid w:val="00E7465D"/>
    <w:rsid w:val="00E77733"/>
    <w:rsid w:val="00E84A1C"/>
    <w:rsid w:val="00E8750B"/>
    <w:rsid w:val="00EA38EF"/>
    <w:rsid w:val="00EA4080"/>
    <w:rsid w:val="00EC48FC"/>
    <w:rsid w:val="00ED060F"/>
    <w:rsid w:val="00EE03B2"/>
    <w:rsid w:val="00EE17D4"/>
    <w:rsid w:val="00EE5C06"/>
    <w:rsid w:val="00EF15AC"/>
    <w:rsid w:val="00EF54F9"/>
    <w:rsid w:val="00EF57AE"/>
    <w:rsid w:val="00F05B21"/>
    <w:rsid w:val="00F0625F"/>
    <w:rsid w:val="00F1467F"/>
    <w:rsid w:val="00F2463D"/>
    <w:rsid w:val="00F46945"/>
    <w:rsid w:val="00F46D5C"/>
    <w:rsid w:val="00F52EF7"/>
    <w:rsid w:val="00F531F4"/>
    <w:rsid w:val="00F543A8"/>
    <w:rsid w:val="00F61F33"/>
    <w:rsid w:val="00F62AD2"/>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191"/>
    <w:rsid w:val="00FB7246"/>
    <w:rsid w:val="00FC1ADD"/>
    <w:rsid w:val="00FC3CE1"/>
    <w:rsid w:val="00FD04DF"/>
    <w:rsid w:val="00FD1362"/>
    <w:rsid w:val="00FD4939"/>
    <w:rsid w:val="00FE241A"/>
    <w:rsid w:val="00FF6B76"/>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uiPriority w:val="99"/>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uiPriority w:val="22"/>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rPr>
  </w:style>
  <w:style w:type="character" w:customStyle="1" w:styleId="af1">
    <w:name w:val="Подзаголовок Знак"/>
    <w:link w:val="af0"/>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basedOn w:val="a0"/>
    <w:link w:val="a4"/>
    <w:locked/>
    <w:rsid w:val="00E77733"/>
    <w:rPr>
      <w:sz w:val="28"/>
      <w:lang w:val="ru-RU" w:eastAsia="ru-RU" w:bidi="ar-SA"/>
    </w:rPr>
  </w:style>
  <w:style w:type="character" w:customStyle="1" w:styleId="FontStyle27">
    <w:name w:val="Font Style27"/>
    <w:uiPriority w:val="99"/>
    <w:rsid w:val="00BE0C89"/>
    <w:rPr>
      <w:rFonts w:ascii="Times New Roman" w:hAnsi="Times New Roman" w:cs="Times New Roman" w:hint="default"/>
      <w:b/>
      <w:bCs w:val="0"/>
      <w:sz w:val="26"/>
    </w:rPr>
  </w:style>
  <w:style w:type="paragraph" w:customStyle="1" w:styleId="12">
    <w:name w:val="Без интервала1"/>
    <w:rsid w:val="00536CE9"/>
    <w:pPr>
      <w:suppressAutoHyphens/>
    </w:pPr>
    <w:rPr>
      <w:rFonts w:ascii="Calibri" w:hAnsi="Calibri"/>
      <w:kern w:val="1"/>
      <w:sz w:val="22"/>
      <w:szCs w:val="22"/>
      <w:lang w:eastAsia="ar-SA"/>
    </w:rPr>
  </w:style>
  <w:style w:type="paragraph" w:customStyle="1" w:styleId="WW-">
    <w:name w:val="WW-Базовый"/>
    <w:rsid w:val="00A62CF1"/>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western">
    <w:name w:val="western"/>
    <w:basedOn w:val="a"/>
    <w:rsid w:val="00A62CF1"/>
    <w:pPr>
      <w:spacing w:before="100" w:beforeAutospacing="1" w:after="119"/>
    </w:pPr>
    <w:rPr>
      <w:color w:val="00000A"/>
      <w:sz w:val="20"/>
    </w:rPr>
  </w:style>
</w:styles>
</file>

<file path=word/webSettings.xml><?xml version="1.0" encoding="utf-8"?>
<w:webSettings xmlns:r="http://schemas.openxmlformats.org/officeDocument/2006/relationships" xmlns:w="http://schemas.openxmlformats.org/wordprocessingml/2006/main">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4977313">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http://amos.rkursk.ru/"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AD8MDM" TargetMode="External"/><Relationship Id="rId25" Type="http://schemas.openxmlformats.org/officeDocument/2006/relationships/hyperlink" Target="http://amos.rkursk.ru/" TargetMode="Externa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hyperlink" Target="http://nizhnezeuts.rkursk.ru/" TargetMode="External"/><Relationship Id="rId29" Type="http://schemas.openxmlformats.org/officeDocument/2006/relationships/hyperlink" Target="http://nizhnezeuts.rku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FC163FDC6F9DD253CD5E4C00667B7BD4302F86102F371D715BC175E9C35ED8359BA265F114l2F" TargetMode="External"/><Relationship Id="rId24" Type="http://schemas.openxmlformats.org/officeDocument/2006/relationships/hyperlink" Target="http://nizhnezeut.rkursk.ru/" TargetMode="Externa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BD8MDM" TargetMode="External"/><Relationship Id="rId23" Type="http://schemas.openxmlformats.org/officeDocument/2006/relationships/hyperlink" Target="http://amos.rkursk.ru/" TargetMode="External"/><Relationship Id="rId28" Type="http://schemas.openxmlformats.org/officeDocument/2006/relationships/hyperlink" Target="http://amos.rkursk.ru/" TargetMode="External"/><Relationship Id="rId10" Type="http://schemas.openxmlformats.org/officeDocument/2006/relationships/hyperlink" Target="http://nizhnezeut.rkursk.ru/" TargetMode="External"/><Relationship Id="rId19" Type="http://schemas.openxmlformats.org/officeDocument/2006/relationships/hyperlink" Target="https://www.gosuslugi.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3375AFC5B511921A404A0A7A08310F74E032C4E6E65A950100940BE87466C4F4ACBD0464132F396BDW7M" TargetMode="External"/><Relationship Id="rId14" Type="http://schemas.openxmlformats.org/officeDocument/2006/relationships/hyperlink" Target="consultantplus://offline/ref=F5800399CD78CDEAB81C870EA55725045DC8B59352BBAFF680B429BD972AE2850B25891C99619ECCD8MBM" TargetMode="External"/><Relationship Id="rId22" Type="http://schemas.openxmlformats.org/officeDocument/2006/relationships/hyperlink" Target="consultantplus://offline/ref=26E71E455DCBF98F5C8D5A6938D19EC060857AC452BF42127497871ADAV4V6K" TargetMode="External"/><Relationship Id="rId27" Type="http://schemas.openxmlformats.org/officeDocument/2006/relationships/hyperlink" Target="http://nizhnezeut.rkurs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3D86-8805-4197-ACDA-D73D0FCD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9561</Words>
  <Characters>54503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63937</CharactersWithSpaces>
  <SharedDoc>false</SharedDoc>
  <HLinks>
    <vt:vector size="180" baseType="variant">
      <vt:variant>
        <vt:i4>8126560</vt:i4>
      </vt:variant>
      <vt:variant>
        <vt:i4>87</vt:i4>
      </vt:variant>
      <vt:variant>
        <vt:i4>0</vt:i4>
      </vt:variant>
      <vt:variant>
        <vt:i4>5</vt:i4>
      </vt:variant>
      <vt:variant>
        <vt:lpwstr>consultantplus://offline/ref=68A2B5F0BFCB25FA510072DF8E111E716D743F3432F5D52469E6B96EA778FA6597DCBF6Bn2IEJ</vt:lpwstr>
      </vt:variant>
      <vt:variant>
        <vt:lpwstr/>
      </vt:variant>
      <vt:variant>
        <vt:i4>8061024</vt:i4>
      </vt:variant>
      <vt:variant>
        <vt:i4>84</vt:i4>
      </vt:variant>
      <vt:variant>
        <vt:i4>0</vt:i4>
      </vt:variant>
      <vt:variant>
        <vt:i4>5</vt:i4>
      </vt:variant>
      <vt:variant>
        <vt:lpwstr>consultantplus://offline/ref=68A2B5F0BFCB25FA510072DF8E111E716D743F3432F5D52469E6B96EA778FA6597DCBF6B2E386F06n9ICJ</vt:lpwstr>
      </vt:variant>
      <vt:variant>
        <vt:lpwstr/>
      </vt:variant>
      <vt:variant>
        <vt:i4>6619184</vt:i4>
      </vt:variant>
      <vt:variant>
        <vt:i4>81</vt:i4>
      </vt:variant>
      <vt:variant>
        <vt:i4>0</vt:i4>
      </vt:variant>
      <vt:variant>
        <vt:i4>5</vt:i4>
      </vt:variant>
      <vt:variant>
        <vt:lpwstr/>
      </vt:variant>
      <vt:variant>
        <vt:lpwstr>Par521</vt:lpwstr>
      </vt:variant>
      <vt:variant>
        <vt:i4>6619184</vt:i4>
      </vt:variant>
      <vt:variant>
        <vt:i4>78</vt:i4>
      </vt:variant>
      <vt:variant>
        <vt:i4>0</vt:i4>
      </vt:variant>
      <vt:variant>
        <vt:i4>5</vt:i4>
      </vt:variant>
      <vt:variant>
        <vt:lpwstr/>
      </vt:variant>
      <vt:variant>
        <vt:lpwstr>Par521</vt:lpwstr>
      </vt:variant>
      <vt:variant>
        <vt:i4>6553648</vt:i4>
      </vt:variant>
      <vt:variant>
        <vt:i4>75</vt:i4>
      </vt:variant>
      <vt:variant>
        <vt:i4>0</vt:i4>
      </vt:variant>
      <vt:variant>
        <vt:i4>5</vt:i4>
      </vt:variant>
      <vt:variant>
        <vt:lpwstr/>
      </vt:variant>
      <vt:variant>
        <vt:lpwstr>Par520</vt:lpwstr>
      </vt:variant>
      <vt:variant>
        <vt:i4>6553648</vt:i4>
      </vt:variant>
      <vt:variant>
        <vt:i4>72</vt:i4>
      </vt:variant>
      <vt:variant>
        <vt:i4>0</vt:i4>
      </vt:variant>
      <vt:variant>
        <vt:i4>5</vt:i4>
      </vt:variant>
      <vt:variant>
        <vt:lpwstr/>
      </vt:variant>
      <vt:variant>
        <vt:lpwstr>Par520</vt:lpwstr>
      </vt:variant>
      <vt:variant>
        <vt:i4>6553648</vt:i4>
      </vt:variant>
      <vt:variant>
        <vt:i4>69</vt:i4>
      </vt:variant>
      <vt:variant>
        <vt:i4>0</vt:i4>
      </vt:variant>
      <vt:variant>
        <vt:i4>5</vt:i4>
      </vt:variant>
      <vt:variant>
        <vt:lpwstr/>
      </vt:variant>
      <vt:variant>
        <vt:lpwstr>Par520</vt:lpwstr>
      </vt:variant>
      <vt:variant>
        <vt:i4>7143475</vt:i4>
      </vt:variant>
      <vt:variant>
        <vt:i4>66</vt:i4>
      </vt:variant>
      <vt:variant>
        <vt:i4>0</vt:i4>
      </vt:variant>
      <vt:variant>
        <vt:i4>5</vt:i4>
      </vt:variant>
      <vt:variant>
        <vt:lpwstr/>
      </vt:variant>
      <vt:variant>
        <vt:lpwstr>Par519</vt:lpwstr>
      </vt:variant>
      <vt:variant>
        <vt:i4>7143475</vt:i4>
      </vt:variant>
      <vt:variant>
        <vt:i4>63</vt:i4>
      </vt:variant>
      <vt:variant>
        <vt:i4>0</vt:i4>
      </vt:variant>
      <vt:variant>
        <vt:i4>5</vt:i4>
      </vt:variant>
      <vt:variant>
        <vt:lpwstr/>
      </vt:variant>
      <vt:variant>
        <vt:lpwstr>Par519</vt:lpwstr>
      </vt:variant>
      <vt:variant>
        <vt:i4>7077939</vt:i4>
      </vt:variant>
      <vt:variant>
        <vt:i4>60</vt:i4>
      </vt:variant>
      <vt:variant>
        <vt:i4>0</vt:i4>
      </vt:variant>
      <vt:variant>
        <vt:i4>5</vt:i4>
      </vt:variant>
      <vt:variant>
        <vt:lpwstr/>
      </vt:variant>
      <vt:variant>
        <vt:lpwstr>Par518</vt:lpwstr>
      </vt:variant>
      <vt:variant>
        <vt:i4>7077939</vt:i4>
      </vt:variant>
      <vt:variant>
        <vt:i4>57</vt:i4>
      </vt:variant>
      <vt:variant>
        <vt:i4>0</vt:i4>
      </vt:variant>
      <vt:variant>
        <vt:i4>5</vt:i4>
      </vt:variant>
      <vt:variant>
        <vt:lpwstr/>
      </vt:variant>
      <vt:variant>
        <vt:lpwstr>Par518</vt:lpwstr>
      </vt:variant>
      <vt:variant>
        <vt:i4>4784217</vt:i4>
      </vt:variant>
      <vt:variant>
        <vt:i4>54</vt:i4>
      </vt:variant>
      <vt:variant>
        <vt:i4>0</vt:i4>
      </vt:variant>
      <vt:variant>
        <vt:i4>5</vt:i4>
      </vt:variant>
      <vt:variant>
        <vt:lpwstr>consultantplus://offline/ref=A5B9C8880C626A0824A682864869760DBC3ED31007D1324A062572023AB8LCL</vt:lpwstr>
      </vt:variant>
      <vt:variant>
        <vt:lpwstr/>
      </vt:variant>
      <vt:variant>
        <vt:i4>7798834</vt:i4>
      </vt:variant>
      <vt:variant>
        <vt:i4>51</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48</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45</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42</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39</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36</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33</vt:i4>
      </vt:variant>
      <vt:variant>
        <vt:i4>0</vt:i4>
      </vt:variant>
      <vt:variant>
        <vt:i4>5</vt:i4>
      </vt:variant>
      <vt:variant>
        <vt:lpwstr>consultantplus://offline/ref=CBFC163FDC6F9DD253CD5E4C00667B7BD4302F86102F371D715BC175E9C35ED8359BA265F114l2F</vt:lpwstr>
      </vt:variant>
      <vt:variant>
        <vt:lpwstr/>
      </vt:variant>
      <vt:variant>
        <vt:i4>131154</vt:i4>
      </vt:variant>
      <vt:variant>
        <vt:i4>30</vt:i4>
      </vt:variant>
      <vt:variant>
        <vt:i4>0</vt:i4>
      </vt:variant>
      <vt:variant>
        <vt:i4>5</vt:i4>
      </vt:variant>
      <vt:variant>
        <vt:lpwstr>http://nizhnezeuts.rkursk.ru/</vt:lpwstr>
      </vt:variant>
      <vt:variant>
        <vt:lpwstr/>
      </vt:variant>
      <vt:variant>
        <vt:i4>131154</vt:i4>
      </vt:variant>
      <vt:variant>
        <vt:i4>27</vt:i4>
      </vt:variant>
      <vt:variant>
        <vt:i4>0</vt:i4>
      </vt:variant>
      <vt:variant>
        <vt:i4>5</vt:i4>
      </vt:variant>
      <vt:variant>
        <vt:lpwstr>http://nizhnezeuts.rkursk.ru/</vt:lpwstr>
      </vt:variant>
      <vt:variant>
        <vt:lpwstr/>
      </vt:variant>
      <vt:variant>
        <vt:i4>131154</vt:i4>
      </vt:variant>
      <vt:variant>
        <vt:i4>24</vt:i4>
      </vt:variant>
      <vt:variant>
        <vt:i4>0</vt:i4>
      </vt:variant>
      <vt:variant>
        <vt:i4>5</vt:i4>
      </vt:variant>
      <vt:variant>
        <vt:lpwstr>http://nizhnezeuts.rkursk.ru/</vt:lpwstr>
      </vt:variant>
      <vt:variant>
        <vt:lpwstr/>
      </vt:variant>
      <vt:variant>
        <vt:i4>1900632</vt:i4>
      </vt:variant>
      <vt:variant>
        <vt:i4>21</vt:i4>
      </vt:variant>
      <vt:variant>
        <vt:i4>0</vt:i4>
      </vt:variant>
      <vt:variant>
        <vt:i4>5</vt:i4>
      </vt:variant>
      <vt:variant>
        <vt:lpwstr>consultantplus://offline/ref=26E71E455DCBF98F5C8D5A6938D19EC060857AC452BF42127497871ADAV4V6K</vt:lpwstr>
      </vt:variant>
      <vt:variant>
        <vt:lpwstr/>
      </vt:variant>
      <vt:variant>
        <vt:i4>4587614</vt:i4>
      </vt:variant>
      <vt:variant>
        <vt:i4>18</vt:i4>
      </vt:variant>
      <vt:variant>
        <vt:i4>0</vt:i4>
      </vt:variant>
      <vt:variant>
        <vt:i4>5</vt:i4>
      </vt:variant>
      <vt:variant>
        <vt:lpwstr>consultantplus://offline/ref=E3B9A07AE573795B16B2A47B35D0B8671931E3FB8F2F889BF1F7F81242l8hDH</vt:lpwstr>
      </vt:variant>
      <vt:variant>
        <vt:lpwstr/>
      </vt:variant>
      <vt:variant>
        <vt:i4>655430</vt:i4>
      </vt:variant>
      <vt:variant>
        <vt:i4>15</vt:i4>
      </vt:variant>
      <vt:variant>
        <vt:i4>0</vt:i4>
      </vt:variant>
      <vt:variant>
        <vt:i4>5</vt:i4>
      </vt:variant>
      <vt:variant>
        <vt:lpwstr>http://www.mfc-kursk.ru/</vt:lpwstr>
      </vt:variant>
      <vt:variant>
        <vt:lpwstr/>
      </vt:variant>
      <vt:variant>
        <vt:i4>5308530</vt:i4>
      </vt:variant>
      <vt:variant>
        <vt:i4>12</vt:i4>
      </vt:variant>
      <vt:variant>
        <vt:i4>0</vt:i4>
      </vt:variant>
      <vt:variant>
        <vt:i4>5</vt:i4>
      </vt:variant>
      <vt:variant>
        <vt:lpwstr>mailto:n.reyt-m46@yandex.ru</vt:lpwstr>
      </vt:variant>
      <vt:variant>
        <vt:lpwstr/>
      </vt:variant>
      <vt:variant>
        <vt:i4>131154</vt:i4>
      </vt:variant>
      <vt:variant>
        <vt:i4>9</vt:i4>
      </vt:variant>
      <vt:variant>
        <vt:i4>0</vt:i4>
      </vt:variant>
      <vt:variant>
        <vt:i4>5</vt:i4>
      </vt:variant>
      <vt:variant>
        <vt:lpwstr>http://nizhnezeuts.rkursk.ru/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Татьяна</cp:lastModifiedBy>
  <cp:revision>4</cp:revision>
  <cp:lastPrinted>2017-01-23T11:06:00Z</cp:lastPrinted>
  <dcterms:created xsi:type="dcterms:W3CDTF">2019-04-03T10:35:00Z</dcterms:created>
  <dcterms:modified xsi:type="dcterms:W3CDTF">2019-04-04T12:12:00Z</dcterms:modified>
</cp:coreProperties>
</file>