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horzAnchor="margin" w:tblpY="-66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037"/>
        <w:gridCol w:w="5100"/>
      </w:tblGrid>
      <w:tr w:rsidR="0010147D" w:rsidTr="00A91C67">
        <w:tc>
          <w:tcPr>
            <w:tcW w:w="5037" w:type="dxa"/>
            <w:vAlign w:val="center"/>
          </w:tcPr>
          <w:p w:rsidR="0010147D" w:rsidRDefault="0010147D" w:rsidP="00A91C67">
            <w:pPr>
              <w:pStyle w:val="a3"/>
              <w:spacing w:line="276" w:lineRule="auto"/>
              <w:ind w:left="34" w:right="-61"/>
              <w:jc w:val="center"/>
              <w:rPr>
                <w:b/>
              </w:rPr>
            </w:pPr>
          </w:p>
        </w:tc>
        <w:tc>
          <w:tcPr>
            <w:tcW w:w="5100" w:type="dxa"/>
          </w:tcPr>
          <w:p w:rsidR="00C42AAB" w:rsidRDefault="00C42AAB" w:rsidP="00A91C67">
            <w:pPr>
              <w:spacing w:line="326" w:lineRule="exact"/>
              <w:jc w:val="center"/>
            </w:pPr>
          </w:p>
        </w:tc>
      </w:tr>
    </w:tbl>
    <w:p w:rsidR="000705FB" w:rsidRDefault="002D5E7C" w:rsidP="00146E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auto"/>
          <w:sz w:val="28"/>
        </w:rPr>
      </w:pPr>
      <w:r>
        <w:rPr>
          <w:color w:val="auto"/>
          <w:sz w:val="28"/>
        </w:rPr>
        <w:t>Уважаем</w:t>
      </w:r>
      <w:r w:rsidR="00905904">
        <w:rPr>
          <w:color w:val="auto"/>
          <w:sz w:val="28"/>
        </w:rPr>
        <w:t>ы</w:t>
      </w:r>
      <w:r w:rsidR="009A2C75">
        <w:rPr>
          <w:color w:val="auto"/>
          <w:sz w:val="28"/>
        </w:rPr>
        <w:t>е</w:t>
      </w:r>
      <w:r w:rsidR="001664EB">
        <w:rPr>
          <w:color w:val="auto"/>
          <w:sz w:val="28"/>
        </w:rPr>
        <w:t xml:space="preserve"> </w:t>
      </w:r>
      <w:r w:rsidR="009A2C75">
        <w:rPr>
          <w:color w:val="auto"/>
          <w:sz w:val="28"/>
        </w:rPr>
        <w:t>жители Нижнереутчанского сельсовета</w:t>
      </w:r>
      <w:r w:rsidR="00F9625D">
        <w:rPr>
          <w:color w:val="auto"/>
          <w:sz w:val="28"/>
        </w:rPr>
        <w:t>!</w:t>
      </w:r>
    </w:p>
    <w:p w:rsidR="00E43CE9" w:rsidRDefault="00E43CE9" w:rsidP="00146E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auto"/>
          <w:sz w:val="28"/>
        </w:rPr>
      </w:pPr>
    </w:p>
    <w:p w:rsidR="00093641" w:rsidRDefault="00FA3EB4" w:rsidP="00FA3EB4">
      <w:pPr>
        <w:rPr>
          <w:color w:val="auto"/>
          <w:szCs w:val="24"/>
        </w:rPr>
      </w:pPr>
      <w:r w:rsidRPr="00D86BBB">
        <w:rPr>
          <w:color w:val="auto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54C85">
        <w:rPr>
          <w:color w:val="auto"/>
          <w:szCs w:val="24"/>
        </w:rPr>
        <w:t xml:space="preserve">С 8 июня в соответствии с Федеральным законом от 28.05.2022 № 141-ФЗ вступают в силу изменения в статью 20.4 </w:t>
      </w:r>
      <w:proofErr w:type="spellStart"/>
      <w:r w:rsidRPr="00554C85">
        <w:rPr>
          <w:color w:val="auto"/>
          <w:szCs w:val="24"/>
        </w:rPr>
        <w:t>КоАП</w:t>
      </w:r>
      <w:proofErr w:type="spellEnd"/>
      <w:r w:rsidRPr="00554C85">
        <w:rPr>
          <w:color w:val="auto"/>
          <w:szCs w:val="24"/>
        </w:rPr>
        <w:t xml:space="preserve"> РФ «Нарушение требований пожарной безопасности».</w:t>
      </w:r>
      <w:r w:rsidRPr="008A6079">
        <w:rPr>
          <w:color w:val="auto"/>
          <w:szCs w:val="24"/>
        </w:rPr>
        <w:t xml:space="preserve"> В связи с этим прошу Вас</w:t>
      </w:r>
      <w:r>
        <w:rPr>
          <w:color w:val="auto"/>
          <w:szCs w:val="24"/>
        </w:rPr>
        <w:t xml:space="preserve"> </w:t>
      </w:r>
      <w:r w:rsidR="009A2C75">
        <w:rPr>
          <w:color w:val="auto"/>
          <w:szCs w:val="24"/>
        </w:rPr>
        <w:t>соблюдать</w:t>
      </w:r>
      <w:r w:rsidRPr="008A6079">
        <w:rPr>
          <w:color w:val="auto"/>
          <w:szCs w:val="24"/>
        </w:rPr>
        <w:t xml:space="preserve"> </w:t>
      </w:r>
      <w:r w:rsidRPr="009A2C75">
        <w:rPr>
          <w:b/>
          <w:color w:val="auto"/>
          <w:szCs w:val="24"/>
        </w:rPr>
        <w:t>«Основные п</w:t>
      </w:r>
      <w:r w:rsidR="00093641">
        <w:rPr>
          <w:b/>
          <w:color w:val="auto"/>
          <w:szCs w:val="24"/>
        </w:rPr>
        <w:t>равила пожарной безопасности».</w:t>
      </w:r>
      <w:r>
        <w:rPr>
          <w:color w:val="auto"/>
          <w:szCs w:val="24"/>
        </w:rPr>
        <w:t xml:space="preserve"> </w:t>
      </w:r>
    </w:p>
    <w:p w:rsidR="00FA3EB4" w:rsidRPr="008A6079" w:rsidRDefault="00FA3EB4" w:rsidP="00FA3EB4">
      <w:pPr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Pr="008A6079">
        <w:rPr>
          <w:color w:val="auto"/>
          <w:szCs w:val="24"/>
        </w:rPr>
        <w:t>- Место открытого огня должно находиться на расстоянии не менее 50 м от ближайших построек, от хвойного леса – не менее 100</w:t>
      </w:r>
      <w:r>
        <w:rPr>
          <w:color w:val="auto"/>
          <w:szCs w:val="24"/>
        </w:rPr>
        <w:t xml:space="preserve"> </w:t>
      </w:r>
      <w:r w:rsidRPr="008A6079">
        <w:rPr>
          <w:color w:val="auto"/>
          <w:szCs w:val="24"/>
        </w:rPr>
        <w:t>м и 30</w:t>
      </w:r>
      <w:r>
        <w:rPr>
          <w:color w:val="auto"/>
          <w:szCs w:val="24"/>
        </w:rPr>
        <w:t xml:space="preserve"> </w:t>
      </w:r>
      <w:r w:rsidRPr="008A6079">
        <w:rPr>
          <w:color w:val="auto"/>
          <w:szCs w:val="24"/>
        </w:rPr>
        <w:t>м – от лиственного леса.</w:t>
      </w:r>
    </w:p>
    <w:p w:rsidR="00FA3EB4" w:rsidRPr="008A6079" w:rsidRDefault="00FA3EB4" w:rsidP="00FA3EB4">
      <w:pPr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Pr="008A6079">
        <w:rPr>
          <w:color w:val="auto"/>
          <w:szCs w:val="24"/>
        </w:rPr>
        <w:t>- При использовании открытого огня в металлической бочке расстояния могут быть сокращены вдвое. У бочки должна быть крышка, а поблизости – ведро с водой или песок. Мангалы и жаровни можно располагать на расстоянии не менее 5</w:t>
      </w:r>
      <w:r>
        <w:rPr>
          <w:color w:val="auto"/>
          <w:szCs w:val="24"/>
        </w:rPr>
        <w:t xml:space="preserve"> </w:t>
      </w:r>
      <w:r w:rsidRPr="008A6079">
        <w:rPr>
          <w:color w:val="auto"/>
          <w:szCs w:val="24"/>
        </w:rPr>
        <w:t>м от зданий и построек.</w:t>
      </w:r>
    </w:p>
    <w:p w:rsidR="00FA3EB4" w:rsidRDefault="00FA3EB4" w:rsidP="00FA3EB4">
      <w:pPr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Pr="008A6079">
        <w:rPr>
          <w:color w:val="auto"/>
          <w:szCs w:val="24"/>
        </w:rPr>
        <w:t>- Территория вокруг места использования открытого огня должна быть очищена в радиусе 10 метров от сухостоя, валежника и других горючих материалов.</w:t>
      </w:r>
    </w:p>
    <w:p w:rsidR="00093641" w:rsidRPr="008A6079" w:rsidRDefault="00093641" w:rsidP="00093641">
      <w:pPr>
        <w:jc w:val="center"/>
        <w:rPr>
          <w:color w:val="auto"/>
          <w:szCs w:val="24"/>
        </w:rPr>
      </w:pPr>
      <w:r w:rsidRPr="009A2C75">
        <w:rPr>
          <w:b/>
          <w:color w:val="auto"/>
          <w:szCs w:val="24"/>
        </w:rPr>
        <w:t>« Штрафы за нарушения правил пожарной безопасности».</w:t>
      </w:r>
    </w:p>
    <w:p w:rsidR="00FA3EB4" w:rsidRPr="008A6079" w:rsidRDefault="00FA3EB4" w:rsidP="00FA3EB4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</w:t>
      </w:r>
      <w:r w:rsidRPr="008A6079">
        <w:rPr>
          <w:b/>
          <w:color w:val="auto"/>
          <w:szCs w:val="24"/>
        </w:rPr>
        <w:t>Штрафы за нарушение правил пожарной безопасности</w:t>
      </w:r>
      <w:r>
        <w:rPr>
          <w:b/>
          <w:color w:val="auto"/>
          <w:szCs w:val="24"/>
        </w:rPr>
        <w:t>.</w:t>
      </w:r>
    </w:p>
    <w:p w:rsidR="00FA3EB4" w:rsidRPr="008A6079" w:rsidRDefault="00FA3EB4" w:rsidP="00FA3EB4">
      <w:pPr>
        <w:rPr>
          <w:color w:val="auto"/>
          <w:szCs w:val="24"/>
        </w:rPr>
      </w:pPr>
      <w:r w:rsidRPr="008A6079">
        <w:rPr>
          <w:color w:val="auto"/>
          <w:szCs w:val="24"/>
        </w:rPr>
        <w:t>Для граждан  от 5</w:t>
      </w:r>
      <w:r>
        <w:rPr>
          <w:color w:val="auto"/>
          <w:szCs w:val="24"/>
        </w:rPr>
        <w:t xml:space="preserve"> </w:t>
      </w:r>
      <w:r w:rsidRPr="008A6079">
        <w:rPr>
          <w:color w:val="auto"/>
          <w:szCs w:val="24"/>
        </w:rPr>
        <w:t>000 до 15 000 рублей.</w:t>
      </w:r>
    </w:p>
    <w:p w:rsidR="00FA3EB4" w:rsidRPr="008A6079" w:rsidRDefault="00FA3EB4" w:rsidP="00FA3EB4">
      <w:pPr>
        <w:rPr>
          <w:color w:val="auto"/>
          <w:szCs w:val="24"/>
        </w:rPr>
      </w:pPr>
      <w:r w:rsidRPr="008A6079">
        <w:rPr>
          <w:color w:val="auto"/>
          <w:szCs w:val="24"/>
        </w:rPr>
        <w:t>Для должностных лиц от 20 000 до 30 000 рублей.</w:t>
      </w:r>
    </w:p>
    <w:p w:rsidR="00FA3EB4" w:rsidRPr="00554C85" w:rsidRDefault="00FA3EB4" w:rsidP="00FA3EB4">
      <w:pPr>
        <w:rPr>
          <w:color w:val="auto"/>
          <w:szCs w:val="24"/>
        </w:rPr>
      </w:pPr>
      <w:r w:rsidRPr="008A6079">
        <w:rPr>
          <w:color w:val="auto"/>
          <w:szCs w:val="24"/>
        </w:rPr>
        <w:t>Для юридических лиц от 300 000 до 400 000 рублей.</w:t>
      </w:r>
    </w:p>
    <w:p w:rsidR="00FA3EB4" w:rsidRPr="008A6079" w:rsidRDefault="00FA3EB4" w:rsidP="00FA3EB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</w:t>
      </w:r>
      <w:r w:rsidRPr="008A6079">
        <w:rPr>
          <w:b/>
          <w:color w:val="auto"/>
          <w:szCs w:val="24"/>
        </w:rPr>
        <w:t>Штрафы за нарушения правил пожарной безопасности (в условиях особого противопожарного режима).</w:t>
      </w:r>
    </w:p>
    <w:p w:rsidR="00FA3EB4" w:rsidRPr="008A6079" w:rsidRDefault="00FA3EB4" w:rsidP="00FA3EB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auto"/>
          <w:szCs w:val="24"/>
        </w:rPr>
      </w:pPr>
      <w:r w:rsidRPr="008A6079">
        <w:rPr>
          <w:color w:val="auto"/>
          <w:szCs w:val="24"/>
        </w:rPr>
        <w:t>Для граждан от 10 000 до 20</w:t>
      </w:r>
      <w:r>
        <w:rPr>
          <w:color w:val="auto"/>
          <w:szCs w:val="24"/>
        </w:rPr>
        <w:t> </w:t>
      </w:r>
      <w:r w:rsidRPr="008A6079">
        <w:rPr>
          <w:color w:val="auto"/>
          <w:szCs w:val="24"/>
        </w:rPr>
        <w:t>000</w:t>
      </w:r>
      <w:r>
        <w:rPr>
          <w:color w:val="auto"/>
          <w:szCs w:val="24"/>
        </w:rPr>
        <w:t xml:space="preserve"> </w:t>
      </w:r>
      <w:r w:rsidRPr="008A6079">
        <w:rPr>
          <w:color w:val="auto"/>
          <w:szCs w:val="24"/>
        </w:rPr>
        <w:t>рублей.</w:t>
      </w:r>
    </w:p>
    <w:p w:rsidR="00FA3EB4" w:rsidRPr="008A6079" w:rsidRDefault="00FA3EB4" w:rsidP="00FA3EB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auto"/>
          <w:szCs w:val="24"/>
        </w:rPr>
      </w:pPr>
      <w:r w:rsidRPr="008A6079">
        <w:rPr>
          <w:color w:val="auto"/>
          <w:szCs w:val="24"/>
        </w:rPr>
        <w:t>Для должностных лиц от 30 000 до 60 000 рублей.</w:t>
      </w:r>
    </w:p>
    <w:p w:rsidR="00FA3EB4" w:rsidRDefault="00FA3EB4" w:rsidP="00FA3EB4">
      <w:pPr>
        <w:spacing w:line="276" w:lineRule="auto"/>
        <w:rPr>
          <w:rFonts w:eastAsia="Sylfaen"/>
          <w:bCs/>
          <w:sz w:val="28"/>
          <w:szCs w:val="28"/>
          <w:lang w:bidi="ru-RU"/>
        </w:rPr>
      </w:pPr>
      <w:r w:rsidRPr="008A6079">
        <w:rPr>
          <w:color w:val="auto"/>
          <w:szCs w:val="24"/>
        </w:rPr>
        <w:t>Для юридических лиц  от 400 000 до 800 000 рублей</w:t>
      </w:r>
      <w:r>
        <w:rPr>
          <w:color w:val="auto"/>
          <w:szCs w:val="24"/>
        </w:rPr>
        <w:t>.</w:t>
      </w:r>
      <w:r>
        <w:rPr>
          <w:sz w:val="28"/>
          <w:szCs w:val="28"/>
        </w:rPr>
        <w:t xml:space="preserve"> </w:t>
      </w:r>
    </w:p>
    <w:p w:rsidR="00FA3EB4" w:rsidRDefault="00FA3EB4" w:rsidP="00FA3EB4">
      <w:pPr>
        <w:jc w:val="both"/>
        <w:outlineLvl w:val="0"/>
        <w:rPr>
          <w:rFonts w:eastAsia="Sylfaen"/>
          <w:bCs/>
          <w:sz w:val="28"/>
          <w:szCs w:val="28"/>
          <w:lang w:bidi="ru-RU"/>
        </w:rPr>
      </w:pPr>
    </w:p>
    <w:p w:rsidR="00404BBE" w:rsidRPr="00D86BBB" w:rsidRDefault="00404BBE" w:rsidP="00404BBE">
      <w:pPr>
        <w:pStyle w:val="aa"/>
        <w:jc w:val="left"/>
        <w:rPr>
          <w:b w:val="0"/>
          <w:sz w:val="28"/>
          <w:szCs w:val="28"/>
        </w:rPr>
      </w:pPr>
      <w:r w:rsidRPr="00D86BBB">
        <w:rPr>
          <w:b w:val="0"/>
          <w:bCs/>
          <w:sz w:val="28"/>
          <w:szCs w:val="28"/>
        </w:rPr>
        <w:t xml:space="preserve">  </w:t>
      </w:r>
      <w:r w:rsidRPr="00D86BBB">
        <w:rPr>
          <w:b w:val="0"/>
          <w:sz w:val="28"/>
          <w:szCs w:val="28"/>
        </w:rPr>
        <w:t xml:space="preserve">      </w:t>
      </w:r>
    </w:p>
    <w:p w:rsidR="00942E6E" w:rsidRDefault="00942E6E" w:rsidP="00942E6E">
      <w:pPr>
        <w:jc w:val="both"/>
        <w:outlineLvl w:val="0"/>
        <w:rPr>
          <w:rFonts w:eastAsia="Sylfaen"/>
          <w:bCs/>
          <w:sz w:val="28"/>
          <w:szCs w:val="28"/>
          <w:lang w:bidi="ru-RU"/>
        </w:rPr>
      </w:pPr>
      <w:r>
        <w:rPr>
          <w:rFonts w:eastAsia="Sylfaen"/>
          <w:bCs/>
          <w:sz w:val="28"/>
          <w:szCs w:val="28"/>
          <w:lang w:bidi="ru-RU"/>
        </w:rPr>
        <w:t xml:space="preserve">   </w:t>
      </w:r>
    </w:p>
    <w:p w:rsidR="00D847D5" w:rsidRDefault="00D847D5" w:rsidP="00D847D5">
      <w:pPr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D847D5" w:rsidRDefault="00D847D5" w:rsidP="00D847D5">
      <w:pPr>
        <w:jc w:val="both"/>
        <w:rPr>
          <w:sz w:val="28"/>
        </w:rPr>
      </w:pPr>
    </w:p>
    <w:p w:rsidR="0010147D" w:rsidRDefault="0010147D">
      <w:pPr>
        <w:jc w:val="both"/>
        <w:rPr>
          <w:sz w:val="28"/>
        </w:rPr>
      </w:pPr>
    </w:p>
    <w:p w:rsidR="0010147D" w:rsidRDefault="0010147D">
      <w:pPr>
        <w:jc w:val="both"/>
        <w:rPr>
          <w:sz w:val="28"/>
        </w:rPr>
      </w:pPr>
    </w:p>
    <w:p w:rsidR="00F15744" w:rsidRDefault="00F15744">
      <w:pPr>
        <w:jc w:val="both"/>
        <w:rPr>
          <w:sz w:val="28"/>
        </w:rPr>
      </w:pPr>
    </w:p>
    <w:p w:rsidR="00F15744" w:rsidRDefault="00F15744">
      <w:pPr>
        <w:jc w:val="both"/>
        <w:rPr>
          <w:sz w:val="28"/>
        </w:rPr>
      </w:pPr>
    </w:p>
    <w:p w:rsidR="00F15744" w:rsidRDefault="00F15744">
      <w:pPr>
        <w:jc w:val="both"/>
        <w:rPr>
          <w:sz w:val="28"/>
        </w:rPr>
      </w:pPr>
    </w:p>
    <w:p w:rsidR="00F15744" w:rsidRDefault="00F15744">
      <w:pPr>
        <w:jc w:val="both"/>
        <w:rPr>
          <w:sz w:val="28"/>
        </w:rPr>
      </w:pPr>
    </w:p>
    <w:sectPr w:rsidR="00F15744" w:rsidSect="0010147D">
      <w:pgSz w:w="11906" w:h="16838"/>
      <w:pgMar w:top="1134" w:right="851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47D"/>
    <w:rsid w:val="0001630E"/>
    <w:rsid w:val="00037348"/>
    <w:rsid w:val="00040388"/>
    <w:rsid w:val="0004606B"/>
    <w:rsid w:val="000705FB"/>
    <w:rsid w:val="00093641"/>
    <w:rsid w:val="000A1EB4"/>
    <w:rsid w:val="000A7417"/>
    <w:rsid w:val="000D1B95"/>
    <w:rsid w:val="0010147D"/>
    <w:rsid w:val="00146E60"/>
    <w:rsid w:val="001664EB"/>
    <w:rsid w:val="00172D05"/>
    <w:rsid w:val="001949D6"/>
    <w:rsid w:val="001C4C52"/>
    <w:rsid w:val="001D3E87"/>
    <w:rsid w:val="001E4654"/>
    <w:rsid w:val="002034A5"/>
    <w:rsid w:val="002743D9"/>
    <w:rsid w:val="0028014C"/>
    <w:rsid w:val="002803D5"/>
    <w:rsid w:val="002B3EF5"/>
    <w:rsid w:val="002C0164"/>
    <w:rsid w:val="002C71C3"/>
    <w:rsid w:val="002D2A8E"/>
    <w:rsid w:val="002D384D"/>
    <w:rsid w:val="002D5E7C"/>
    <w:rsid w:val="002F6ADB"/>
    <w:rsid w:val="00365CA6"/>
    <w:rsid w:val="003678E5"/>
    <w:rsid w:val="00380D94"/>
    <w:rsid w:val="003834F4"/>
    <w:rsid w:val="00387860"/>
    <w:rsid w:val="003C1289"/>
    <w:rsid w:val="00404BBE"/>
    <w:rsid w:val="00444834"/>
    <w:rsid w:val="00456177"/>
    <w:rsid w:val="004673A1"/>
    <w:rsid w:val="004B5048"/>
    <w:rsid w:val="004D3D04"/>
    <w:rsid w:val="004E37B4"/>
    <w:rsid w:val="0053638E"/>
    <w:rsid w:val="0053761F"/>
    <w:rsid w:val="00594F07"/>
    <w:rsid w:val="005B2744"/>
    <w:rsid w:val="005C26EF"/>
    <w:rsid w:val="005E70EF"/>
    <w:rsid w:val="00623629"/>
    <w:rsid w:val="0063396A"/>
    <w:rsid w:val="00635FD3"/>
    <w:rsid w:val="006530F1"/>
    <w:rsid w:val="00671DCF"/>
    <w:rsid w:val="00671F68"/>
    <w:rsid w:val="00691332"/>
    <w:rsid w:val="006A015A"/>
    <w:rsid w:val="006C49D5"/>
    <w:rsid w:val="006E7354"/>
    <w:rsid w:val="006F1A1B"/>
    <w:rsid w:val="0071043E"/>
    <w:rsid w:val="007160AA"/>
    <w:rsid w:val="00720489"/>
    <w:rsid w:val="00731B3C"/>
    <w:rsid w:val="0073717B"/>
    <w:rsid w:val="00754C7B"/>
    <w:rsid w:val="00760A4F"/>
    <w:rsid w:val="00761AF0"/>
    <w:rsid w:val="00781609"/>
    <w:rsid w:val="0078370C"/>
    <w:rsid w:val="0079356C"/>
    <w:rsid w:val="007A13AA"/>
    <w:rsid w:val="007E53F8"/>
    <w:rsid w:val="00810048"/>
    <w:rsid w:val="008174C6"/>
    <w:rsid w:val="0084165B"/>
    <w:rsid w:val="00845505"/>
    <w:rsid w:val="0089326A"/>
    <w:rsid w:val="008959A4"/>
    <w:rsid w:val="008A1530"/>
    <w:rsid w:val="00905904"/>
    <w:rsid w:val="009208A0"/>
    <w:rsid w:val="00942E6E"/>
    <w:rsid w:val="00956EAE"/>
    <w:rsid w:val="00961402"/>
    <w:rsid w:val="009655DA"/>
    <w:rsid w:val="00980CB0"/>
    <w:rsid w:val="009A2C75"/>
    <w:rsid w:val="009B77B8"/>
    <w:rsid w:val="009F262C"/>
    <w:rsid w:val="009F65AB"/>
    <w:rsid w:val="00A0438E"/>
    <w:rsid w:val="00A62161"/>
    <w:rsid w:val="00A91C67"/>
    <w:rsid w:val="00AE0A97"/>
    <w:rsid w:val="00AF55EA"/>
    <w:rsid w:val="00B04E5C"/>
    <w:rsid w:val="00B27653"/>
    <w:rsid w:val="00B50F52"/>
    <w:rsid w:val="00B54060"/>
    <w:rsid w:val="00B626E5"/>
    <w:rsid w:val="00B85BEA"/>
    <w:rsid w:val="00B96E31"/>
    <w:rsid w:val="00BB125D"/>
    <w:rsid w:val="00BD7788"/>
    <w:rsid w:val="00BF3DC6"/>
    <w:rsid w:val="00C3245B"/>
    <w:rsid w:val="00C42AAB"/>
    <w:rsid w:val="00C54BC6"/>
    <w:rsid w:val="00C733D9"/>
    <w:rsid w:val="00C837C0"/>
    <w:rsid w:val="00C8552E"/>
    <w:rsid w:val="00CD061F"/>
    <w:rsid w:val="00CD2DCB"/>
    <w:rsid w:val="00CD73FF"/>
    <w:rsid w:val="00D43645"/>
    <w:rsid w:val="00D847D5"/>
    <w:rsid w:val="00D86BBB"/>
    <w:rsid w:val="00D923C8"/>
    <w:rsid w:val="00DB5CF6"/>
    <w:rsid w:val="00DF7AE6"/>
    <w:rsid w:val="00E0353F"/>
    <w:rsid w:val="00E11BF6"/>
    <w:rsid w:val="00E43CE9"/>
    <w:rsid w:val="00E72D54"/>
    <w:rsid w:val="00EC2F2B"/>
    <w:rsid w:val="00F15744"/>
    <w:rsid w:val="00F83B63"/>
    <w:rsid w:val="00F9625D"/>
    <w:rsid w:val="00FA121F"/>
    <w:rsid w:val="00FA27D5"/>
    <w:rsid w:val="00FA3EB4"/>
    <w:rsid w:val="00FA707E"/>
    <w:rsid w:val="00FB2560"/>
    <w:rsid w:val="00FB2F8C"/>
    <w:rsid w:val="00FC0237"/>
    <w:rsid w:val="00FE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312" w:lineRule="exact"/>
        <w:ind w:left="79" w:right="62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147D"/>
    <w:pPr>
      <w:spacing w:line="240" w:lineRule="auto"/>
      <w:ind w:left="0" w:right="0" w:firstLine="0"/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0147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147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0147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0147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0147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147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0147D"/>
    <w:pPr>
      <w:ind w:left="200" w:firstLine="0"/>
    </w:pPr>
  </w:style>
  <w:style w:type="character" w:customStyle="1" w:styleId="22">
    <w:name w:val="Оглавление 2 Знак"/>
    <w:link w:val="21"/>
    <w:rsid w:val="0010147D"/>
  </w:style>
  <w:style w:type="paragraph" w:styleId="41">
    <w:name w:val="toc 4"/>
    <w:next w:val="a"/>
    <w:link w:val="42"/>
    <w:uiPriority w:val="39"/>
    <w:rsid w:val="0010147D"/>
    <w:pPr>
      <w:ind w:left="600" w:firstLine="0"/>
    </w:pPr>
  </w:style>
  <w:style w:type="character" w:customStyle="1" w:styleId="42">
    <w:name w:val="Оглавление 4 Знак"/>
    <w:link w:val="41"/>
    <w:rsid w:val="0010147D"/>
  </w:style>
  <w:style w:type="paragraph" w:styleId="6">
    <w:name w:val="toc 6"/>
    <w:next w:val="a"/>
    <w:link w:val="60"/>
    <w:uiPriority w:val="39"/>
    <w:rsid w:val="0010147D"/>
    <w:pPr>
      <w:ind w:left="1000" w:firstLine="0"/>
    </w:pPr>
  </w:style>
  <w:style w:type="character" w:customStyle="1" w:styleId="60">
    <w:name w:val="Оглавление 6 Знак"/>
    <w:link w:val="6"/>
    <w:rsid w:val="0010147D"/>
  </w:style>
  <w:style w:type="paragraph" w:styleId="7">
    <w:name w:val="toc 7"/>
    <w:next w:val="a"/>
    <w:link w:val="70"/>
    <w:uiPriority w:val="39"/>
    <w:rsid w:val="0010147D"/>
    <w:pPr>
      <w:ind w:left="1200" w:firstLine="0"/>
    </w:pPr>
  </w:style>
  <w:style w:type="character" w:customStyle="1" w:styleId="70">
    <w:name w:val="Оглавление 7 Знак"/>
    <w:link w:val="7"/>
    <w:rsid w:val="0010147D"/>
  </w:style>
  <w:style w:type="character" w:customStyle="1" w:styleId="30">
    <w:name w:val="Заголовок 3 Знак"/>
    <w:link w:val="3"/>
    <w:rsid w:val="0010147D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10147D"/>
  </w:style>
  <w:style w:type="character" w:customStyle="1" w:styleId="a4">
    <w:name w:val="Абзац списка Знак"/>
    <w:basedOn w:val="1"/>
    <w:link w:val="a3"/>
    <w:rsid w:val="0010147D"/>
  </w:style>
  <w:style w:type="paragraph" w:styleId="a5">
    <w:name w:val="Balloon Text"/>
    <w:basedOn w:val="a"/>
    <w:link w:val="a6"/>
    <w:rsid w:val="0010147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0147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0147D"/>
    <w:pPr>
      <w:ind w:left="400" w:firstLine="0"/>
    </w:pPr>
  </w:style>
  <w:style w:type="character" w:customStyle="1" w:styleId="32">
    <w:name w:val="Оглавление 3 Знак"/>
    <w:link w:val="31"/>
    <w:rsid w:val="0010147D"/>
  </w:style>
  <w:style w:type="character" w:customStyle="1" w:styleId="50">
    <w:name w:val="Заголовок 5 Знак"/>
    <w:link w:val="5"/>
    <w:rsid w:val="0010147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0147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10147D"/>
    <w:rPr>
      <w:color w:val="0000FF"/>
      <w:u w:val="single"/>
    </w:rPr>
  </w:style>
  <w:style w:type="character" w:styleId="a7">
    <w:name w:val="Hyperlink"/>
    <w:link w:val="12"/>
    <w:rsid w:val="0010147D"/>
    <w:rPr>
      <w:color w:val="0000FF"/>
      <w:u w:val="single"/>
    </w:rPr>
  </w:style>
  <w:style w:type="paragraph" w:customStyle="1" w:styleId="Footnote">
    <w:name w:val="Footnote"/>
    <w:link w:val="Footnote1"/>
    <w:rsid w:val="0010147D"/>
    <w:pPr>
      <w:jc w:val="left"/>
    </w:pPr>
    <w:rPr>
      <w:rFonts w:ascii="XO Thames" w:hAnsi="XO Thames"/>
    </w:rPr>
  </w:style>
  <w:style w:type="character" w:customStyle="1" w:styleId="Footnote1">
    <w:name w:val="Footnote1"/>
    <w:link w:val="Footnote"/>
    <w:rsid w:val="0010147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0147D"/>
    <w:pPr>
      <w:ind w:left="0" w:firstLine="0"/>
    </w:pPr>
    <w:rPr>
      <w:rFonts w:ascii="XO Thames" w:hAnsi="XO Thames"/>
      <w:b/>
    </w:rPr>
  </w:style>
  <w:style w:type="character" w:customStyle="1" w:styleId="14">
    <w:name w:val="Оглавление 1 Знак"/>
    <w:link w:val="13"/>
    <w:rsid w:val="001014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0147D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10147D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10147D"/>
  </w:style>
  <w:style w:type="paragraph" w:styleId="9">
    <w:name w:val="toc 9"/>
    <w:next w:val="a"/>
    <w:link w:val="90"/>
    <w:uiPriority w:val="39"/>
    <w:rsid w:val="0010147D"/>
    <w:pPr>
      <w:ind w:left="1600" w:firstLine="0"/>
    </w:pPr>
  </w:style>
  <w:style w:type="character" w:customStyle="1" w:styleId="90">
    <w:name w:val="Оглавление 9 Знак"/>
    <w:link w:val="9"/>
    <w:rsid w:val="0010147D"/>
  </w:style>
  <w:style w:type="paragraph" w:styleId="8">
    <w:name w:val="toc 8"/>
    <w:next w:val="a"/>
    <w:link w:val="80"/>
    <w:uiPriority w:val="39"/>
    <w:rsid w:val="0010147D"/>
    <w:pPr>
      <w:ind w:left="1400" w:firstLine="0"/>
    </w:pPr>
  </w:style>
  <w:style w:type="character" w:customStyle="1" w:styleId="80">
    <w:name w:val="Оглавление 8 Знак"/>
    <w:link w:val="8"/>
    <w:rsid w:val="0010147D"/>
  </w:style>
  <w:style w:type="paragraph" w:styleId="51">
    <w:name w:val="toc 5"/>
    <w:next w:val="a"/>
    <w:link w:val="52"/>
    <w:uiPriority w:val="39"/>
    <w:rsid w:val="0010147D"/>
    <w:pPr>
      <w:ind w:left="800" w:firstLine="0"/>
    </w:pPr>
  </w:style>
  <w:style w:type="character" w:customStyle="1" w:styleId="52">
    <w:name w:val="Оглавление 5 Знак"/>
    <w:link w:val="51"/>
    <w:rsid w:val="0010147D"/>
  </w:style>
  <w:style w:type="paragraph" w:styleId="a8">
    <w:name w:val="Subtitle"/>
    <w:next w:val="a"/>
    <w:link w:val="a9"/>
    <w:uiPriority w:val="11"/>
    <w:qFormat/>
    <w:rsid w:val="0010147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014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10147D"/>
    <w:pPr>
      <w:ind w:left="1800" w:firstLine="0"/>
    </w:pPr>
  </w:style>
  <w:style w:type="character" w:customStyle="1" w:styleId="toc101">
    <w:name w:val="toc 101"/>
    <w:link w:val="toc10"/>
    <w:rsid w:val="0010147D"/>
  </w:style>
  <w:style w:type="paragraph" w:styleId="aa">
    <w:name w:val="Title"/>
    <w:next w:val="a"/>
    <w:link w:val="ab"/>
    <w:qFormat/>
    <w:rsid w:val="0010147D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0147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0147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0147D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10147D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73717B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1806-0B43-4BCA-A3B7-8DED0AC3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88</cp:revision>
  <cp:lastPrinted>2022-01-25T13:34:00Z</cp:lastPrinted>
  <dcterms:created xsi:type="dcterms:W3CDTF">2020-11-23T05:49:00Z</dcterms:created>
  <dcterms:modified xsi:type="dcterms:W3CDTF">2022-06-15T14:46:00Z</dcterms:modified>
</cp:coreProperties>
</file>