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7809FA" w:rsidP="007809FA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7A1E77" w:rsidP="007809FA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12.11.2019</w:t>
      </w:r>
      <w:r w:rsidR="007809FA" w:rsidRPr="00C56E4D">
        <w:rPr>
          <w:b/>
          <w:sz w:val="24"/>
          <w:szCs w:val="24"/>
        </w:rPr>
        <w:t xml:space="preserve"> года                                             № </w:t>
      </w:r>
      <w:r>
        <w:rPr>
          <w:b/>
          <w:sz w:val="24"/>
          <w:szCs w:val="24"/>
        </w:rPr>
        <w:t>110</w:t>
      </w:r>
      <w:r w:rsidR="007809FA" w:rsidRPr="00C56E4D">
        <w:rPr>
          <w:b/>
          <w:sz w:val="24"/>
          <w:szCs w:val="24"/>
        </w:rPr>
        <w:t>-па</w:t>
      </w:r>
    </w:p>
    <w:p w:rsidR="007A1E77" w:rsidRPr="007A1E77" w:rsidRDefault="007A1E77" w:rsidP="007A1E77">
      <w:pPr>
        <w:widowControl w:val="0"/>
        <w:autoSpaceDE w:val="0"/>
        <w:jc w:val="both"/>
        <w:rPr>
          <w:b/>
          <w:sz w:val="24"/>
          <w:szCs w:val="24"/>
        </w:rPr>
      </w:pPr>
      <w:r w:rsidRPr="007A1E77">
        <w:rPr>
          <w:b/>
          <w:sz w:val="24"/>
          <w:szCs w:val="24"/>
        </w:rPr>
        <w:t xml:space="preserve">О признании </w:t>
      </w:r>
      <w:proofErr w:type="gramStart"/>
      <w:r w:rsidRPr="007A1E77">
        <w:rPr>
          <w:b/>
          <w:sz w:val="24"/>
          <w:szCs w:val="24"/>
        </w:rPr>
        <w:t>утратившим</w:t>
      </w:r>
      <w:proofErr w:type="gramEnd"/>
      <w:r w:rsidRPr="007A1E77">
        <w:rPr>
          <w:b/>
          <w:sz w:val="24"/>
          <w:szCs w:val="24"/>
        </w:rPr>
        <w:t xml:space="preserve"> силу</w:t>
      </w:r>
    </w:p>
    <w:p w:rsid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A1E77" w:rsidRP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A1E77" w:rsidRP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1E77">
        <w:rPr>
          <w:sz w:val="28"/>
          <w:szCs w:val="28"/>
        </w:rPr>
        <w:t xml:space="preserve">В соответствии с Законом Курской области от 13 июня 2007 года № 60-ЗКО «О муниципальной службе в Курской области», в целях приведения муниципального правового акта Администрации </w:t>
      </w:r>
      <w:r>
        <w:rPr>
          <w:sz w:val="28"/>
          <w:szCs w:val="28"/>
        </w:rPr>
        <w:t>Нижнереутчанского</w:t>
      </w:r>
      <w:r w:rsidRPr="007A1E77">
        <w:rPr>
          <w:sz w:val="28"/>
          <w:szCs w:val="28"/>
        </w:rPr>
        <w:t xml:space="preserve"> сельсовета Медвенского района в соответствие с действующим законодательством, Администрация </w:t>
      </w:r>
      <w:r>
        <w:rPr>
          <w:sz w:val="28"/>
          <w:szCs w:val="28"/>
        </w:rPr>
        <w:t>Нижнереутчанского</w:t>
      </w:r>
      <w:r w:rsidRPr="007A1E77">
        <w:rPr>
          <w:sz w:val="28"/>
          <w:szCs w:val="28"/>
        </w:rPr>
        <w:t xml:space="preserve"> сельсовета Медвенского района</w:t>
      </w:r>
      <w:r>
        <w:rPr>
          <w:sz w:val="28"/>
          <w:szCs w:val="28"/>
        </w:rPr>
        <w:t xml:space="preserve"> </w:t>
      </w:r>
      <w:r w:rsidRPr="007A1E77">
        <w:rPr>
          <w:sz w:val="28"/>
          <w:szCs w:val="28"/>
        </w:rPr>
        <w:t>ПОСТАНОВЛЯЕТ:</w:t>
      </w:r>
    </w:p>
    <w:p w:rsidR="007A1E77" w:rsidRP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1E77">
        <w:rPr>
          <w:sz w:val="28"/>
          <w:szCs w:val="28"/>
        </w:rPr>
        <w:t xml:space="preserve">1.Признать утратившим силу постановление Администрации </w:t>
      </w:r>
      <w:r>
        <w:rPr>
          <w:sz w:val="28"/>
          <w:szCs w:val="28"/>
        </w:rPr>
        <w:t>Нижнереутчанского</w:t>
      </w:r>
      <w:r w:rsidRPr="007A1E7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7A1E77">
        <w:rPr>
          <w:sz w:val="28"/>
          <w:szCs w:val="28"/>
        </w:rPr>
        <w:t>от 15.03.2013 года № 28-па</w:t>
      </w:r>
    </w:p>
    <w:p w:rsidR="007A1E77" w:rsidRP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1E77">
        <w:rPr>
          <w:sz w:val="28"/>
          <w:szCs w:val="28"/>
        </w:rPr>
        <w:t>«О проверке достоверности и полноты сведений о доходах,</w:t>
      </w:r>
      <w:r>
        <w:rPr>
          <w:sz w:val="28"/>
          <w:szCs w:val="28"/>
        </w:rPr>
        <w:t xml:space="preserve"> </w:t>
      </w:r>
      <w:r w:rsidRPr="007A1E77">
        <w:rPr>
          <w:sz w:val="28"/>
          <w:szCs w:val="28"/>
        </w:rPr>
        <w:t>об имуществе и обязательствах имущественного характера,</w:t>
      </w:r>
      <w:r>
        <w:rPr>
          <w:sz w:val="28"/>
          <w:szCs w:val="28"/>
        </w:rPr>
        <w:t xml:space="preserve"> </w:t>
      </w:r>
      <w:r w:rsidRPr="007A1E77">
        <w:rPr>
          <w:sz w:val="28"/>
          <w:szCs w:val="28"/>
        </w:rPr>
        <w:t>представляемых гражданами, претендующими на замещение</w:t>
      </w:r>
      <w:r>
        <w:rPr>
          <w:sz w:val="28"/>
          <w:szCs w:val="28"/>
        </w:rPr>
        <w:t xml:space="preserve"> </w:t>
      </w:r>
      <w:r w:rsidRPr="007A1E77">
        <w:rPr>
          <w:sz w:val="28"/>
          <w:szCs w:val="28"/>
        </w:rPr>
        <w:t>должностей руководителей муниципальных учреждений</w:t>
      </w:r>
      <w:r>
        <w:rPr>
          <w:sz w:val="28"/>
          <w:szCs w:val="28"/>
        </w:rPr>
        <w:t xml:space="preserve"> </w:t>
      </w:r>
      <w:r w:rsidRPr="007A1E77">
        <w:rPr>
          <w:sz w:val="28"/>
          <w:szCs w:val="28"/>
        </w:rPr>
        <w:t>Нижнереутчанского сельсовета Медвенского района Курской области,</w:t>
      </w:r>
      <w:r>
        <w:rPr>
          <w:sz w:val="28"/>
          <w:szCs w:val="28"/>
        </w:rPr>
        <w:t xml:space="preserve"> </w:t>
      </w:r>
      <w:r w:rsidRPr="007A1E77">
        <w:rPr>
          <w:sz w:val="28"/>
          <w:szCs w:val="28"/>
        </w:rPr>
        <w:t xml:space="preserve">и лицами, замещающими данные должности» </w:t>
      </w:r>
    </w:p>
    <w:p w:rsidR="007A1E77" w:rsidRP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1E77">
        <w:rPr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r>
        <w:rPr>
          <w:sz w:val="28"/>
          <w:szCs w:val="28"/>
        </w:rPr>
        <w:t>Нижнереутчанского</w:t>
      </w:r>
      <w:r w:rsidRPr="007A1E77">
        <w:rPr>
          <w:sz w:val="28"/>
          <w:szCs w:val="28"/>
        </w:rPr>
        <w:t xml:space="preserve"> сельсовета Медвенского района Курской области.</w:t>
      </w:r>
    </w:p>
    <w:p w:rsidR="007A1E77" w:rsidRDefault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A1E77" w:rsidRDefault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A1E77" w:rsidRDefault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A1E77" w:rsidRDefault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169B3" w:rsidRDefault="00A526BD" w:rsidP="007A1E77">
      <w:pPr>
        <w:autoSpaceDE w:val="0"/>
        <w:jc w:val="both"/>
        <w:rPr>
          <w:sz w:val="24"/>
          <w:szCs w:val="24"/>
        </w:rPr>
      </w:pPr>
      <w:r>
        <w:rPr>
          <w:sz w:val="28"/>
          <w:szCs w:val="28"/>
        </w:rPr>
        <w:t>Глава Нижнереутчанского</w:t>
      </w:r>
      <w:r>
        <w:rPr>
          <w:sz w:val="24"/>
          <w:szCs w:val="24"/>
        </w:rPr>
        <w:t xml:space="preserve"> </w:t>
      </w:r>
      <w:r w:rsidR="001169B3">
        <w:rPr>
          <w:sz w:val="28"/>
          <w:szCs w:val="28"/>
        </w:rPr>
        <w:t xml:space="preserve">сельсовета </w:t>
      </w:r>
      <w:r w:rsidR="00CA00B4">
        <w:rPr>
          <w:sz w:val="28"/>
          <w:szCs w:val="28"/>
        </w:rPr>
        <w:tab/>
      </w:r>
      <w:r w:rsidR="00CA00B4">
        <w:rPr>
          <w:sz w:val="28"/>
          <w:szCs w:val="28"/>
        </w:rPr>
        <w:tab/>
      </w:r>
      <w:r w:rsidR="00CA00B4">
        <w:rPr>
          <w:sz w:val="28"/>
          <w:szCs w:val="28"/>
        </w:rPr>
        <w:tab/>
      </w:r>
      <w:r>
        <w:rPr>
          <w:sz w:val="28"/>
          <w:szCs w:val="28"/>
        </w:rPr>
        <w:t>П.В.Тришин</w:t>
      </w:r>
    </w:p>
    <w:sectPr w:rsidR="001169B3" w:rsidSect="00CA00B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AA60E8"/>
    <w:rsid w:val="001169B3"/>
    <w:rsid w:val="00144D23"/>
    <w:rsid w:val="002D6E23"/>
    <w:rsid w:val="002F792C"/>
    <w:rsid w:val="005B1D6D"/>
    <w:rsid w:val="00754E70"/>
    <w:rsid w:val="007809FA"/>
    <w:rsid w:val="007A1E77"/>
    <w:rsid w:val="00A526BD"/>
    <w:rsid w:val="00A913D8"/>
    <w:rsid w:val="00AA60E8"/>
    <w:rsid w:val="00CA00B4"/>
    <w:rsid w:val="00DD39D5"/>
    <w:rsid w:val="00F0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23"/>
    <w:pPr>
      <w:suppressAutoHyphens/>
    </w:pPr>
    <w:rPr>
      <w:sz w:val="30"/>
      <w:lang w:eastAsia="ar-SA"/>
    </w:rPr>
  </w:style>
  <w:style w:type="paragraph" w:styleId="1">
    <w:name w:val="heading 1"/>
    <w:basedOn w:val="a"/>
    <w:next w:val="a"/>
    <w:qFormat/>
    <w:rsid w:val="00144D23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44D23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144D23"/>
    <w:pPr>
      <w:keepNext/>
      <w:tabs>
        <w:tab w:val="num" w:pos="720"/>
      </w:tabs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44D23"/>
    <w:pPr>
      <w:keepNext/>
      <w:tabs>
        <w:tab w:val="num" w:pos="864"/>
      </w:tabs>
      <w:ind w:left="864" w:hanging="86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44D23"/>
    <w:pPr>
      <w:keepNext/>
      <w:tabs>
        <w:tab w:val="num" w:pos="1008"/>
      </w:tabs>
      <w:ind w:firstLine="851"/>
      <w:jc w:val="both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144D23"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144D23"/>
    <w:rPr>
      <w:rFonts w:ascii="Times New Roman" w:hAnsi="Times New Roman" w:cs="Times New Roman"/>
    </w:rPr>
  </w:style>
  <w:style w:type="character" w:customStyle="1" w:styleId="WW8Num18z0">
    <w:name w:val="WW8Num18z0"/>
    <w:rsid w:val="00144D23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44D23"/>
  </w:style>
  <w:style w:type="character" w:customStyle="1" w:styleId="FontStyle14">
    <w:name w:val="Font Style14"/>
    <w:rsid w:val="00144D23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144D2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144D23"/>
    <w:pPr>
      <w:jc w:val="center"/>
    </w:pPr>
    <w:rPr>
      <w:sz w:val="24"/>
    </w:rPr>
  </w:style>
  <w:style w:type="paragraph" w:styleId="a5">
    <w:name w:val="List"/>
    <w:basedOn w:val="a4"/>
    <w:rsid w:val="00144D23"/>
    <w:rPr>
      <w:rFonts w:cs="Mangal"/>
    </w:rPr>
  </w:style>
  <w:style w:type="paragraph" w:customStyle="1" w:styleId="11">
    <w:name w:val="Название1"/>
    <w:basedOn w:val="a"/>
    <w:rsid w:val="00144D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44D23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144D23"/>
    <w:pPr>
      <w:jc w:val="center"/>
    </w:pPr>
    <w:rPr>
      <w:b/>
      <w:sz w:val="44"/>
    </w:rPr>
  </w:style>
  <w:style w:type="paragraph" w:styleId="a7">
    <w:name w:val="Subtitle"/>
    <w:basedOn w:val="a"/>
    <w:next w:val="a4"/>
    <w:qFormat/>
    <w:rsid w:val="00144D23"/>
    <w:pPr>
      <w:jc w:val="center"/>
    </w:pPr>
    <w:rPr>
      <w:b/>
      <w:sz w:val="40"/>
    </w:rPr>
  </w:style>
  <w:style w:type="paragraph" w:styleId="a8">
    <w:name w:val="Body Text Indent"/>
    <w:basedOn w:val="a"/>
    <w:rsid w:val="00144D23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144D23"/>
    <w:pPr>
      <w:ind w:firstLine="851"/>
      <w:jc w:val="both"/>
    </w:pPr>
    <w:rPr>
      <w:sz w:val="28"/>
    </w:rPr>
  </w:style>
  <w:style w:type="paragraph" w:customStyle="1" w:styleId="210">
    <w:name w:val="Основной текст 21"/>
    <w:basedOn w:val="a"/>
    <w:rsid w:val="00144D23"/>
    <w:pPr>
      <w:jc w:val="both"/>
    </w:pPr>
    <w:rPr>
      <w:b/>
      <w:sz w:val="28"/>
    </w:rPr>
  </w:style>
  <w:style w:type="paragraph" w:customStyle="1" w:styleId="31">
    <w:name w:val="Основной текст 31"/>
    <w:basedOn w:val="a"/>
    <w:rsid w:val="00144D23"/>
    <w:pPr>
      <w:jc w:val="both"/>
    </w:pPr>
    <w:rPr>
      <w:sz w:val="28"/>
    </w:rPr>
  </w:style>
  <w:style w:type="paragraph" w:styleId="a9">
    <w:name w:val="Balloon Text"/>
    <w:basedOn w:val="a"/>
    <w:rsid w:val="00144D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D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44D2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144D2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144D2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tyle6">
    <w:name w:val="Style6"/>
    <w:basedOn w:val="a"/>
    <w:rsid w:val="00144D23"/>
    <w:pPr>
      <w:widowControl w:val="0"/>
      <w:autoSpaceDE w:val="0"/>
      <w:spacing w:line="312" w:lineRule="exact"/>
      <w:ind w:firstLine="67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44D23"/>
    <w:pPr>
      <w:widowControl w:val="0"/>
      <w:autoSpaceDE w:val="0"/>
      <w:spacing w:line="314" w:lineRule="exact"/>
      <w:ind w:firstLine="6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АДМИНИСТРИЦИИ</vt:lpstr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АДМИНИСТРИЦИИ</dc:title>
  <dc:creator>Дрожжинов</dc:creator>
  <cp:lastModifiedBy>Татьяна</cp:lastModifiedBy>
  <cp:revision>4</cp:revision>
  <cp:lastPrinted>2013-03-05T07:59:00Z</cp:lastPrinted>
  <dcterms:created xsi:type="dcterms:W3CDTF">2019-11-29T13:13:00Z</dcterms:created>
  <dcterms:modified xsi:type="dcterms:W3CDTF">2019-11-29T13:20:00Z</dcterms:modified>
</cp:coreProperties>
</file>